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Sterling: Why Sapphics Are Flocking to the New Teen Drama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streaming and fans of queer-led teen stories are buzzing: Sterling has become the latest must-watch, drawing sapphic audiences for its tender chemistry, sharp storytelling and visual flair, here’s why it matters and how it fits into a post-apocalyptic, star-studded moment in film and TV.</w:t>
      </w:r>
      <w:r/>
    </w:p>
    <w:p>
      <w:r/>
      <w:r>
        <w:t>Essential Takeaways</w:t>
      </w:r>
      <w:r/>
      <w:r/>
    </w:p>
    <w:p>
      <w:pPr>
        <w:pStyle w:val="ListBullet"/>
        <w:spacing w:line="240" w:lineRule="auto"/>
        <w:ind w:left="720"/>
      </w:pPr>
      <w:r/>
      <w:r>
        <w:rPr>
          <w:b/>
        </w:rPr>
        <w:t>Strong sapphic focus:</w:t>
      </w:r>
      <w:r>
        <w:t xml:space="preserve"> Sterling centres queer female relationships in a way viewers find authentic and magnetic. </w:t>
      </w:r>
      <w:r/>
    </w:p>
    <w:p>
      <w:pPr>
        <w:pStyle w:val="ListBullet"/>
        <w:spacing w:line="240" w:lineRule="auto"/>
        <w:ind w:left="720"/>
      </w:pPr>
      <w:r/>
      <w:r>
        <w:rPr>
          <w:b/>
        </w:rPr>
        <w:t>Standout performances:</w:t>
      </w:r>
      <w:r>
        <w:t xml:space="preserve"> Young leads deliver emotionally honest work that viewers describe as "immediately relatable" and physically expressive. </w:t>
      </w:r>
      <w:r/>
    </w:p>
    <w:p>
      <w:pPr>
        <w:pStyle w:val="ListBullet"/>
        <w:spacing w:line="240" w:lineRule="auto"/>
        <w:ind w:left="720"/>
      </w:pPr>
      <w:r/>
      <w:r>
        <w:rPr>
          <w:b/>
        </w:rPr>
        <w:t>Cinematic pedigree nearby:</w:t>
      </w:r>
      <w:r>
        <w:t xml:space="preserve"> The buzz arrives as Ridley Scott’s new film The Dog Stars, featuring actors like Jacob Elordi and Josh Brolin, reignites interest in genre storytelling. </w:t>
      </w:r>
      <w:r/>
    </w:p>
    <w:p>
      <w:pPr>
        <w:pStyle w:val="ListBullet"/>
        <w:spacing w:line="240" w:lineRule="auto"/>
        <w:ind w:left="720"/>
      </w:pPr>
      <w:r/>
      <w:r>
        <w:rPr>
          <w:b/>
        </w:rPr>
        <w:t>Mood and tone:</w:t>
      </w:r>
      <w:r>
        <w:t xml:space="preserve"> Expect a visual mix of intimacy and widescreen spectacle; costumes and cinematography get frequent praise. </w:t>
      </w:r>
      <w:r/>
    </w:p>
    <w:p>
      <w:pPr>
        <w:pStyle w:val="ListBullet"/>
        <w:spacing w:line="240" w:lineRule="auto"/>
        <w:ind w:left="720"/>
      </w:pPr>
      <w:r/>
      <w:r>
        <w:rPr>
          <w:b/>
        </w:rPr>
        <w:t>Viewing tips:</w:t>
      </w:r>
      <w:r>
        <w:t xml:space="preserve"> Watch with friends for post-episode discussion; subtitles help catch quiet, character-building moments.</w:t>
      </w:r>
      <w:r/>
      <w:r/>
    </w:p>
    <w:p>
      <w:pPr>
        <w:pStyle w:val="Heading2"/>
      </w:pPr>
      <w:r>
        <w:t>Why Sterling is resonating with sapphic viewers right now</w:t>
      </w:r>
      <w:r/>
    </w:p>
    <w:p>
      <w:r/>
      <w:r>
        <w:t>Sterling hits a tender nerve: it treats young queer relationships as the emotional centre rather than a subplot, and that decision feels refreshing and deliberate. Viewers report a warm, lived-in chemistry between the leads, with small gestures and looks that linger in the memory. Critics and fans alike say the show avoids clichés, favouring slow-burn honesty.</w:t>
      </w:r>
      <w:r/>
    </w:p>
    <w:p>
      <w:r/>
      <w:r>
        <w:t>This reception reflects a broader shift in teen drama, where representation has moved from tokenism to specificity. Audiences are voting with their eyes: they want nuance, conflicted characters and real stakes. If you prefer character-led stories with quiet, truthful moments, Sterling is likely to stick with you.</w:t>
      </w:r>
      <w:r/>
    </w:p>
    <w:p>
      <w:pPr>
        <w:pStyle w:val="Heading2"/>
      </w:pPr>
      <w:r>
        <w:t>Performances that feel lived-in, not staged</w:t>
      </w:r>
      <w:r/>
    </w:p>
    <w:p>
      <w:r/>
      <w:r>
        <w:t>The acting is a big part of Sterling’s appeal, with young performers who sell both the awkwardness and the joy of first loves. Rather than leaning on high-energy melodrama, much of the show’s power comes from restraint, the soft exhale in a scene, the nervous laugh, the way a camera lingers on hands.</w:t>
      </w:r>
      <w:r/>
    </w:p>
    <w:p>
      <w:r/>
      <w:r>
        <w:t>That style fits a current trend in teen TV that privileges interiority. If you’re used to glossy teen soaps, be prepared for something more intimate: bring the tissues, but also savour the relief of seeing characters allowed to breathe.</w:t>
      </w:r>
      <w:r/>
    </w:p>
    <w:p>
      <w:pPr>
        <w:pStyle w:val="Heading2"/>
      </w:pPr>
      <w:r>
        <w:t>How Sterling connects to the current screen landscape</w:t>
      </w:r>
      <w:r/>
    </w:p>
    <w:p>
      <w:r/>
      <w:r>
        <w:t>Interest in Sterling is occurring alongside a resurgence of high-concept films and series from established directors. Ridley Scott’s new post-apocalyptic movie, The Dog Stars, has been getting attention for its impressive worldbuilding and star turns from Jacob Elordi and Josh Brolin. That appetite for well-crafted genre work seems to spill over into TV, where audiences are eager for distinctive voices, whether in sprawling sci-fi or compact teen drama.</w:t>
      </w:r>
      <w:r/>
    </w:p>
    <w:p>
      <w:r/>
      <w:r>
        <w:t>Industry chatter suggests audiences now expect both atmosphere and authenticity. So while Sterling isn’t a blockbuster spectacle, it benefits from viewers looking for emotionally honest storytelling across formats.</w:t>
      </w:r>
      <w:r/>
    </w:p>
    <w:p>
      <w:pPr>
        <w:pStyle w:val="Heading2"/>
      </w:pPr>
      <w:r>
        <w:t>Practical tips for newcomers: how to get the most from Sterling</w:t>
      </w:r>
      <w:r/>
    </w:p>
    <w:p>
      <w:r/>
      <w:r>
        <w:t>If you’re diving in, watch the first two episodes back-to-back: the pacing rewards that investment. Pay attention to quiet scenes and background details, costume choices and set dressing often carry emotional subtext. And if you’re watching with someone, spare a moment after each episode to talk about what felt real or surprising; many fans say discussing a show deepens the enjoyment.</w:t>
      </w:r>
      <w:r/>
    </w:p>
    <w:p>
      <w:r/>
      <w:r>
        <w:t>For parents or guardians curious about content, be aware Sterling handles teenage sexuality and identity candidly but sensitively. It’s a great conversation starter rather than something to binge in secret.</w:t>
      </w:r>
      <w:r/>
    </w:p>
    <w:p>
      <w:pPr>
        <w:pStyle w:val="Heading2"/>
      </w:pPr>
      <w:r>
        <w:t>What Sterling’s success might mean next</w:t>
      </w:r>
      <w:r/>
    </w:p>
    <w:p>
      <w:r/>
      <w:r>
        <w:t>The series’ warm reception could push networks to greenlight more sapphic-forward stories and to trust younger actors with complex narratives. Creators are watching: when a show like Sterling finds an engaged audience, it signals that stories rooted in queer experience are commercially viable and culturally vital.</w:t>
      </w:r>
      <w:r/>
    </w:p>
    <w:p>
      <w:r/>
      <w:r>
        <w:t>Expect a few copycats and, hopefully, more distinctive voices rather than one-size-fits-all formulas. For viewers, that’s a win: more options, more authenticity, more characters who actually look and feel like real people.</w:t>
      </w:r>
      <w:r/>
    </w:p>
    <w:p>
      <w:r/>
      <w:r>
        <w:t>It's a small change that can make a big difference to how teenage queer stories are told.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[5]</w:t>
        </w:r>
      </w:hyperlink>
      <w:r>
        <w:t xml:space="preserve">, </w:t>
      </w:r>
      <w:hyperlink r:id="rId10">
        <w:r>
          <w:rPr>
            <w:color w:val="0000EE"/>
            <w:u w:val="single"/>
          </w:rPr>
          <w:t>[2]</w:t>
        </w:r>
      </w:hyperlink>
      <w:r>
        <w:t xml:space="preserve">- Paragraph 4: </w:t>
      </w:r>
      <w:hyperlink r:id="rId12">
        <w:r>
          <w:rPr>
            <w:color w:val="0000EE"/>
            <w:u w:val="single"/>
          </w:rPr>
          <w:t>[3]</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https://meaws.com/news/sapphics-flock-to-new-teen-drama-sterling/104938</w:t>
        </w:r>
      </w:hyperlink>
      <w:r>
        <w:t xml:space="preserve"> - Please view link - unable to able to access data</w:t>
      </w:r>
      <w:r/>
    </w:p>
    <w:p>
      <w:pPr>
        <w:pStyle w:val="ListNumber"/>
        <w:spacing w:line="240" w:lineRule="auto"/>
        <w:ind w:left="720"/>
      </w:pPr>
      <w:r/>
      <w:hyperlink r:id="rId10">
        <w:r>
          <w:rPr>
            <w:color w:val="0000EE"/>
            <w:u w:val="single"/>
          </w:rPr>
          <w:t>https://www.gamesradar.com/entertainment/sci-fi-movies/ridley-scotts-new-movie-is-a-change-of-pace-for-the-alien-and-gladiator-director-as-first-reactions-call-it-an-impressive-post-apocalyptic-ride/</w:t>
        </w:r>
      </w:hyperlink>
      <w:r>
        <w:t xml:space="preserve"> - Ridley Scott's latest film, 'The Dog Stars', marks a significant departure from his signature style seen in hits like 'Alien' and 'Gladiator'. Debuting at its world premiere in London on August 20, 2026, the post-apocalyptic drama has garnered praise for its emotional depth and distinctive tone. Critics highlight the film's stunning cinematography, strong performances—particularly by Jacob Elordi and Josh Brolin—and its humanistic themes amid a desolate setting. The story follows Hig, a young pilot played by Elordi, who lives in seclusion with survivalist Bangley (Brolin) until a mysterious radio signal prompts a journey in search of hope and connection. Adapted from Peter Heller's best-selling novel and penned by 'The Revenant' co-writer Mark L. Smith, 'The Dog Stars' blends intense action with contemplative moments, channeling energy reminiscent of 'Mad Max: Fury Road' while maintaining a quiet emotional core. Also starring Margaret Qualley, Allison Janney, Benedict Wong, and Guy Pearce, the film hits theaters on August 26 and signifies a bold new direction for the veteran director.</w:t>
      </w:r>
      <w:r/>
    </w:p>
    <w:p>
      <w:pPr>
        <w:pStyle w:val="ListNumber"/>
        <w:spacing w:line="240" w:lineRule="auto"/>
        <w:ind w:left="720"/>
      </w:pPr>
      <w:r/>
      <w:hyperlink r:id="rId12">
        <w:r>
          <w:rPr>
            <w:color w:val="0000EE"/>
            <w:u w:val="single"/>
          </w:rPr>
          <w:t>https://www.cinemablend.com/movies/jacob-elordi-full-action-hero-the-dog-stars-intense-first-trailer-allison-janney</w:t>
        </w:r>
      </w:hyperlink>
      <w:r>
        <w:t xml:space="preserve"> - Ridley Scott returns to the sci-fi genre with 'The Dog Stars', set for theatrical release on August 28, 2026. This post-apocalyptic thriller, based on Peter Heller's 2012 novel, stars Jacob Elordi as Hig, a former pilot navigating survival in a world devastated by a pandemic. He's joined by Josh Brolin as Bangley, a hardened ex-Marine, and Margaret Qualley as Cima, a compassionate medic. The film presents a deceptively serene world that quickly unravels into chaos, employing intense night-vision aesthetics to depict bizarre, feral survivors. Elordi makes a striking transformation into an action-ready protagonist, possibly setting him on a new career trajectory. However, much of the excitement surrounds Allison Janney’s intriguing role. Though her screen time in the trailer is brief, she stands out in vintage airline attire, running a surprisingly well-equipped bar with electricity, alcohol, and surveillance tools—luxuries in the film’s dystopian setting. Her mysterious presence, in stark contrast to the bleak surroundings, has ignited fan curiosity and speculation about her character’s significance. With an ensemble cast including Guy Pearce and Benedict Wong in yet-unseen roles, 'The Dog Stars' promises a gripping and stylish plunge into post-apocalyptic survival.</w:t>
      </w:r>
      <w:r/>
    </w:p>
    <w:p>
      <w:pPr>
        <w:pStyle w:val="ListNumber"/>
        <w:spacing w:line="240" w:lineRule="auto"/>
        <w:ind w:left="720"/>
      </w:pPr>
      <w:r/>
      <w:hyperlink r:id="rId11">
        <w:r>
          <w:rPr>
            <w:color w:val="0000EE"/>
            <w:u w:val="single"/>
          </w:rPr>
          <w:t>https://www.cinemaexpress.com/english/news/2026/Apr/17/the-dog-stars-trailer-jacob-elordi-and-josh-brolin-defend-their-last-piece-of-land</w:t>
        </w:r>
      </w:hyperlink>
      <w:r>
        <w:t xml:space="preserve"> - The Dog Stars is based on Peter Heller’s 2012 post-apocalyptic thriller novel of the same name and also stars Margaret Qualley and Guy Pearce in prominent roles. The trailer shows a near-futuristic world, with Hig as a solitary civilian pilot who has lost his wife and only has his pet dog. He, along with an ex-Marine, tries to defend an airstrip in Colorado from invaders. A crash landing at a secluded ranch introduces the duo to Cima (Margaret Qualley) and her father, a protective rancher (Guy Pearce). Their chance encounter and further collaborative effort give them hope for a bright and intelligent future. Allison Janney and Benedict Wong also star in The Dog Stars. The film is scripted for screen by Mark L Smith, known for his work on The Revenant. Scott and Michael Pruss will produce for Scott Free alongside Smith and Cliff Roberts. Initially slated for release on March 27, the film's release was pushed to August 28. But in the trailer, the release is mentioned as August, without a mention of the date.</w:t>
      </w:r>
      <w:r/>
    </w:p>
    <w:p>
      <w:pPr>
        <w:pStyle w:val="ListNumber"/>
        <w:spacing w:line="240" w:lineRule="auto"/>
        <w:ind w:left="720"/>
      </w:pPr>
      <w:r/>
      <w:hyperlink r:id="rId13">
        <w:r>
          <w:rPr>
            <w:color w:val="0000EE"/>
            <w:u w:val="single"/>
          </w:rPr>
          <w:t>https://www.cinemablend.com/movies/why-josh-brolin-tried-to-quit-ridley-scott-new-movie-the-dog-stars</w:t>
        </w:r>
      </w:hyperlink>
      <w:r>
        <w:t xml:space="preserve"> - Josh Brolin nearly walked away from Ridley Scott's upcoming film 'The Dog Stars' despite its star-studded cast and satisfying creative potential. Reuniting with Scott after 'American Gangster', Brolin became overwhelmed on his first day in Italy when Scott's unconventional, low-rehearsal directing style left him uncertain and anxious. He contacted his agent expressing a desire to quit, but was encouraged to rest and reconsider. A pivotal turnaround occurred when Scott showed Brolin a playback of a successful scene between him and co-star Jacob Elordi, which reignited Brolin’s commitment. 'The Dog Stars', based on Peter Heller's apocalyptic novel, features Brolin as a rugged neighbor to Elordi’s protagonist, in a world ravaged by a deadly flu. The intense trailer has already teased a gritty, atmospheric experience, pointing toward a departure from Scott’s historic epics. Brolin ultimately embraced the project's discomfort and creativity, calling it one of his most fulfilling roles. Set for release on August 28, 2026, the film could mark a significant moment in both Scott’s and Brolin’s careers.</w:t>
      </w:r>
      <w:r/>
    </w:p>
    <w:p>
      <w:pPr>
        <w:pStyle w:val="ListNumber"/>
        <w:spacing w:line="240" w:lineRule="auto"/>
        <w:ind w:left="720"/>
      </w:pPr>
      <w:r/>
      <w:hyperlink r:id="rId15">
        <w:r>
          <w:rPr>
            <w:color w:val="0000EE"/>
            <w:u w:val="single"/>
          </w:rPr>
          <w:t>https://www.filmaffinity.com/en/film215793.html</w:t>
        </w:r>
      </w:hyperlink>
      <w:r>
        <w:t xml:space="preserve"> - The Dog Stars is an upcoming post-apocalyptic science fiction film directed by Ridley Scott and written by Mark L. Smith, based on the 2012 novel by Peter Heller. It stars Jacob Elordi, Josh Brolin, Margaret Qualley, Allison Janney, and Guy Pearce. The film is scheduled to be released in the United States by 20th Century Studios on August 28, 2026. The film follows Hig, a former civilian pilot, and Bangley, a hardened ex-Marine as they confront outside threats and hold onto the possibility of a better life beyond where they currently live.</w:t>
      </w:r>
      <w:r/>
    </w:p>
    <w:p>
      <w:pPr>
        <w:pStyle w:val="ListNumber"/>
        <w:spacing w:line="240" w:lineRule="auto"/>
        <w:ind w:left="720"/>
      </w:pPr>
      <w:r/>
      <w:hyperlink r:id="rId14">
        <w:r>
          <w:rPr>
            <w:color w:val="0000EE"/>
            <w:u w:val="single"/>
          </w:rPr>
          <w:t>https://www.justwatch.com/us/movie/the-dog-stars</w:t>
        </w:r>
      </w:hyperlink>
      <w:r>
        <w:t xml:space="preserve"> - The Dog Stars is an upcoming post-apocalyptic science fiction film directed by Ridley Scott and written by Mark L. Smith, based on the 2012 novel by Peter Heller. It stars Jacob Elordi, Josh Brolin, Margaret Qualley, Allison Janney, and Guy Pearce. The film is scheduled to be released in the United States by 20th Century Studios on August 28, 2026. The film follows Hig, a former civilian pilot, and Bangley, a hardened ex-Marine as they confront outside threats and hold onto the possibility of a better life beyond where they currently live.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sapphics-flock-to-new-teen-drama-sterling/104938" TargetMode="External"/><Relationship Id="rId10" Type="http://schemas.openxmlformats.org/officeDocument/2006/relationships/hyperlink" Target="https://www.gamesradar.com/entertainment/sci-fi-movies/ridley-scotts-new-movie-is-a-change-of-pace-for-the-alien-and-gladiator-director-as-first-reactions-call-it-an-impressive-post-apocalyptic-ride/" TargetMode="External"/><Relationship Id="rId11" Type="http://schemas.openxmlformats.org/officeDocument/2006/relationships/hyperlink" Target="https://www.cinemaexpress.com/english/news/2026/Apr/17/the-dog-stars-trailer-jacob-elordi-and-josh-brolin-defend-their-last-piece-of-land" TargetMode="External"/><Relationship Id="rId12" Type="http://schemas.openxmlformats.org/officeDocument/2006/relationships/hyperlink" Target="https://www.cinemablend.com/movies/jacob-elordi-full-action-hero-the-dog-stars-intense-first-trailer-allison-janney" TargetMode="External"/><Relationship Id="rId13" Type="http://schemas.openxmlformats.org/officeDocument/2006/relationships/hyperlink" Target="https://www.cinemablend.com/movies/why-josh-brolin-tried-to-quit-ridley-scott-new-movie-the-dog-stars" TargetMode="External"/><Relationship Id="rId14" Type="http://schemas.openxmlformats.org/officeDocument/2006/relationships/hyperlink" Target="https://www.justwatch.com/us/movie/the-dog-stars" TargetMode="External"/><Relationship Id="rId15" Type="http://schemas.openxmlformats.org/officeDocument/2006/relationships/hyperlink" Target="https://www.filmaffinity.com/en/film21579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