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Breakdown: Why the Log Cabin Republicans Have Rebranded as an LGB Advocacy Organisation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a political pivot: the Log Cabin Republicans have dropped transgender advocacy and now present themselves as an “LGB advocacy organisation”, a move announced by national president Ross Hemminger on 20 August that reshapes the group’s focus and rattles US LGBTQ+ politics.</w:t>
      </w:r>
      <w:r/>
    </w:p>
    <w:p>
      <w:r/>
      <w:r>
        <w:t>Essential Takeaways</w:t>
      </w:r>
      <w:r/>
      <w:r/>
    </w:p>
    <w:p>
      <w:pPr>
        <w:pStyle w:val="ListBullet"/>
        <w:spacing w:line="240" w:lineRule="auto"/>
        <w:ind w:left="720"/>
      </w:pPr>
      <w:r/>
      <w:r>
        <w:rPr>
          <w:b/>
        </w:rPr>
        <w:t>Official shift:</w:t>
      </w:r>
      <w:r>
        <w:t xml:space="preserve"> The Log Cabin Republicans removed transgender rights from their national mission and now describe themselves as an LGB advocacy organisation. </w:t>
      </w:r>
      <w:r/>
    </w:p>
    <w:p>
      <w:pPr>
        <w:pStyle w:val="ListBullet"/>
        <w:spacing w:line="240" w:lineRule="auto"/>
        <w:ind w:left="720"/>
      </w:pPr>
      <w:r/>
      <w:r>
        <w:rPr>
          <w:b/>
        </w:rPr>
        <w:t>Membership unchanged:</w:t>
      </w:r>
      <w:r>
        <w:t xml:space="preserve"> Transgender people may still join local chapters, but national advocacy for trans issues is no longer a priority. </w:t>
      </w:r>
      <w:r/>
    </w:p>
    <w:p>
      <w:pPr>
        <w:pStyle w:val="ListBullet"/>
        <w:spacing w:line="240" w:lineRule="auto"/>
        <w:ind w:left="720"/>
      </w:pPr>
      <w:r/>
      <w:r>
        <w:rPr>
          <w:b/>
        </w:rPr>
        <w:t>Leadership rationale:</w:t>
      </w:r>
      <w:r>
        <w:t xml:space="preserve"> Ross Hemminger framed the change as returning to roots, citing concerns about youth-focused trans policies in schools, sport and healthcare. </w:t>
      </w:r>
      <w:r/>
    </w:p>
    <w:p>
      <w:pPr>
        <w:pStyle w:val="ListBullet"/>
        <w:spacing w:line="240" w:lineRule="auto"/>
        <w:ind w:left="720"/>
      </w:pPr>
      <w:r/>
      <w:r>
        <w:rPr>
          <w:b/>
        </w:rPr>
        <w:t>Criticism from peers:</w:t>
      </w:r>
      <w:r>
        <w:t xml:space="preserve"> Major LGBTQ+ groups like the Human Rights Campaign warn the split weakens broader community solidarity. </w:t>
      </w:r>
      <w:r/>
    </w:p>
    <w:p>
      <w:pPr>
        <w:pStyle w:val="ListBullet"/>
        <w:spacing w:line="240" w:lineRule="auto"/>
        <w:ind w:left="720"/>
      </w:pPr>
      <w:r/>
      <w:r>
        <w:rPr>
          <w:b/>
        </w:rPr>
        <w:t>Context matters:</w:t>
      </w:r>
      <w:r>
        <w:t xml:space="preserve"> Medical and legal debates around gender‑affirming care and trans adults’ rights are complex and ongoing, so the decision intersects with wider policy fights.</w:t>
      </w:r>
      <w:r/>
      <w:r/>
    </w:p>
    <w:p>
      <w:pPr>
        <w:pStyle w:val="Heading2"/>
      </w:pPr>
      <w:r>
        <w:t>What happened, and why it matters</w:t>
      </w:r>
      <w:r/>
    </w:p>
    <w:p>
      <w:r/>
      <w:r>
        <w:t>The Log Cabin Republicans’ national board announced a clear pivot: transgender advocacy is no longer part of their stated mission. That’s a concrete organisational change with immediate signal value. According to reporting, national president Ross Hemminger said the group will focus specifically on sexual orientation and conservative priorities, calling the move a return to the organisation’s roots rather than an exclusionary gesture. The result, however, is unmistakable , a nationally recognised conservative LGBTQ+ voice has formally separated the “T” from its policy agenda. (Metro Weekly, Washington Post)</w:t>
      </w:r>
      <w:r/>
    </w:p>
    <w:p>
      <w:pPr>
        <w:pStyle w:val="Heading2"/>
      </w:pPr>
      <w:r>
        <w:t>Hemminger’s reasoning: concerns about youth, sport and healthcare</w:t>
      </w:r>
      <w:r/>
    </w:p>
    <w:p>
      <w:r/>
      <w:r>
        <w:t>Hemminger justified the decision by pointing to what he described as the transgender movement’s focus on minors, schools, sport and medical interventions. He suggested some treatments are pursued without sufficient parental involvement and described certain medical actions as effectively irreversible. That framing has fuelled the debate, but experts note the reality is more nuanced: gender-affirming care spans counselling and social steps to, in some cases, puberty blockers or hormones administered with clinical oversight and parental consent for minors. Readers should be wary of sweeping statements that flatten complex clinical guidance. (Gay Express, The Independent)</w:t>
      </w:r>
      <w:r/>
    </w:p>
    <w:p>
      <w:pPr>
        <w:pStyle w:val="Heading2"/>
      </w:pPr>
      <w:r>
        <w:t>A longer arc: this wasn’t entirely out of nowhere</w:t>
      </w:r>
      <w:r/>
    </w:p>
    <w:p>
      <w:r/>
      <w:r>
        <w:t>This policy shift formalises a trend within the group. The Log Cabin Republicans once included trans rights in their platform after a 2015 board vote, but in recent years its positions have drifted , backing Florida-style limits on classroom discussion, opposing gender-affirming care for minors and taking stances at odds with mainstream trans‑rights defenders. So while the announcement is significant, it also reflects an evolution that’s been building for some time. That history helps explain both the surprise and the inevitability critics and supporters are voicing. (Gay Express, Advocate)</w:t>
      </w:r>
      <w:r/>
    </w:p>
    <w:p>
      <w:pPr>
        <w:pStyle w:val="Heading2"/>
      </w:pPr>
      <w:r>
        <w:t>Reactions from the wider LGBTQ+ movement</w:t>
      </w:r>
      <w:r/>
    </w:p>
    <w:p>
      <w:r/>
      <w:r>
        <w:t>Unsurprisingly, major LGBTQ+ organisations have condemned the split. The Human Rights Campaign warned that carving transgender rights away from LGB protections plays into opponents’ hands and weakens collective efforts. Critics argue the move abandons a vulnerable group amid intense political pressure, while supporters claim it allows sharper focus on politically achievable goals. Either way, the decision deepens an existing fault line within movement politics about strategy, solidarity and who gets prioritised. (Gay Express, Metro Weekly)</w:t>
      </w:r>
      <w:r/>
    </w:p>
    <w:p>
      <w:pPr>
        <w:pStyle w:val="Heading2"/>
      </w:pPr>
      <w:r>
        <w:t>What this means for policy fights and political alliances</w:t>
      </w:r>
      <w:r/>
    </w:p>
    <w:p>
      <w:r/>
      <w:r>
        <w:t>The Log Cabin Republicans have long sought to marry conservative politics with gay and lesbian advocacy and have ties to prominent Republicans. Their closer relationship with figures like Donald Trump and appearances at high-profile events have already set them apart from many LGBTQ+ organisations. Removing trans advocacy from national policy means the group may be more comfortable aligning with conservative lawmakers pushing restrictions on gender-affirming care or school policies , and less likely to challenge party lines when they affect transgender adults. That’s likely to shift local advocacy calculations and how allies respond. (Gay Express, Breitbart)</w:t>
      </w:r>
      <w:r/>
    </w:p>
    <w:p>
      <w:pPr>
        <w:pStyle w:val="Heading2"/>
      </w:pPr>
      <w:r>
        <w:t>How to think about the split as a reader</w:t>
      </w:r>
      <w:r/>
    </w:p>
    <w:p>
      <w:r/>
      <w:r>
        <w:t>People often assume the letters in the LGBTQ+ acronym map neatly onto separate political tribes, but lived experience is messy: many people are both trans and gay, or bi and trans, and legal arguments that once targeted gay and lesbian people are frequently reused against trans communities. So separating the “LGB” from the “T” isn’t just an organisational housekeeping item , it’s a political choice that affects real people’s access to healthcare, identity recognition and safety. Watch for how local chapters respond, and look to evidence-based guidance on healthcare and schools rather than headline claims. (Gay Express, Advocate)</w:t>
      </w:r>
      <w:r/>
    </w:p>
    <w:p>
      <w:r/>
      <w:r>
        <w:t>It's a small change that could have big consequences for solidarity and policy.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https://gayexpress.co.nz/2026/08/log-cabin-republicans-drop-transgender-advocacy-and-rebrand-as-lgb-organisation/?utm_source=rss&amp;utm_medium=rss&amp;utm_campaign=log-cabin-republicans-drop-transgender-advocacy-and-rebrand-as-lgb-organisation</w:t>
        </w:r>
      </w:hyperlink>
      <w:r>
        <w:t xml:space="preserve"> - Please view link - unable to able to access data</w:t>
      </w:r>
      <w:r/>
    </w:p>
    <w:p>
      <w:pPr>
        <w:pStyle w:val="ListNumber"/>
        <w:spacing w:line="240" w:lineRule="auto"/>
        <w:ind w:left="720"/>
      </w:pPr>
      <w:r/>
      <w:hyperlink r:id="rId10">
        <w:r>
          <w:rPr>
            <w:color w:val="0000EE"/>
            <w:u w:val="single"/>
          </w:rPr>
          <w:t>https://www.metroweekly.com/2026/08/log-cabin-republicans-drops-transgender-support/</w:t>
        </w:r>
      </w:hyperlink>
      <w:r>
        <w:t xml:space="preserve"> - Metro Weekly reports that the Log Cabin Republicans, a conservative LGBTQ+ advocacy group, have announced they will no longer support transgender rights. The group's president, Ross Hemminger, stated that the decision was made due to the transgender movement's focus on minors, including advocating for gender-affirming treatments for young people without parental consent. The organization will now concentrate specifically on issues related to sexual orientation and conservative values, rebranding itself as an 'LGB advocacy organization'.</w:t>
      </w:r>
      <w:r/>
    </w:p>
    <w:p>
      <w:pPr>
        <w:pStyle w:val="ListNumber"/>
        <w:spacing w:line="240" w:lineRule="auto"/>
        <w:ind w:left="720"/>
      </w:pPr>
      <w:r/>
      <w:hyperlink r:id="rId14">
        <w:r>
          <w:rPr>
            <w:color w:val="0000EE"/>
            <w:u w:val="single"/>
          </w:rPr>
          <w:t>https://www.breitbart.com/politics/2026/08/22/leading-gay-conservative-group-log-cabin-republicans-drops-transgender-advocacy/</w:t>
        </w:r>
      </w:hyperlink>
      <w:r>
        <w:t xml:space="preserve"> - Breitbart News reports that the Log Cabin Republicans have officially dropped transgender advocacy from their mission, refocusing on lesbian, gay, and bisexual issues. The group's president, Ross Hemminger, criticized the transgender rights movement for its emphasis on minors and gender-affirming treatments without parental consent. The organization will now identify as an 'LGB advocacy organization', aligning with conservative principles and distancing itself from transgender rights.</w:t>
      </w:r>
      <w:r/>
    </w:p>
    <w:p>
      <w:pPr>
        <w:pStyle w:val="ListNumber"/>
        <w:spacing w:line="240" w:lineRule="auto"/>
        <w:ind w:left="720"/>
      </w:pPr>
      <w:r/>
      <w:hyperlink r:id="rId11">
        <w:r>
          <w:rPr>
            <w:color w:val="0000EE"/>
            <w:u w:val="single"/>
          </w:rPr>
          <w:t>https://www.washingtonpost.com/politics/2026/08/24/log-cabin-republicans-remove-reference-trans-people-website/</w:t>
        </w:r>
      </w:hyperlink>
      <w:r>
        <w:t xml:space="preserve"> - The Washington Post reports that the Log Cabin Republicans have removed references to transgender people from their website, signaling a shift in their advocacy focus. The group's president, Ross Hemminger, announced that the organization will no longer focus on transgender issues and will rebrand itself as an 'LGB advocacy organization'. This decision follows discussions within the group about the direction of transgender activism and its alignment with the organization's mission.</w:t>
      </w:r>
      <w:r/>
    </w:p>
    <w:p>
      <w:pPr>
        <w:pStyle w:val="ListNumber"/>
        <w:spacing w:line="240" w:lineRule="auto"/>
        <w:ind w:left="720"/>
      </w:pPr>
      <w:r/>
      <w:hyperlink r:id="rId13">
        <w:r>
          <w:rPr>
            <w:color w:val="0000EE"/>
            <w:u w:val="single"/>
          </w:rPr>
          <w:t>https://www.advocate.com/politics/national/log-cabin-republicans-drop-transgender</w:t>
        </w:r>
      </w:hyperlink>
      <w:r>
        <w:t xml:space="preserve"> - The Advocate reports that the Log Cabin Republicans have abandoned transgender advocacy, rebranding as an 'LGB advocacy organization'. The group's president, Ross Hemminger, stated that the decision was made due to the transgender movement's focus on minors and gender-affirming treatments without parental consent. The organization will now concentrate on issues related to sexual orientation and conservative values, distancing itself from transgender rights.</w:t>
      </w:r>
      <w:r/>
    </w:p>
    <w:p>
      <w:pPr>
        <w:pStyle w:val="ListNumber"/>
        <w:spacing w:line="240" w:lineRule="auto"/>
        <w:ind w:left="720"/>
      </w:pPr>
      <w:r/>
      <w:hyperlink r:id="rId12">
        <w:r>
          <w:rPr>
            <w:color w:val="0000EE"/>
            <w:u w:val="single"/>
          </w:rPr>
          <w:t>https://www.the-independent.com/news/world/americas/us-politics/log-cabin-republicans-transgender-trump-b3037345.html</w:t>
        </w:r>
      </w:hyperlink>
      <w:r>
        <w:t xml:space="preserve"> - The Independent reports that the Log Cabin Republicans have dropped the 'T' from their mission, rebranding as an 'LGB advocacy organization'. The group's president, Ross Hemminger, stated that the decision was made due to the 'new era of gender identity politics'. The move aligns with the rollback of transgender rights since President Donald Trump returned to office, with the organization now focusing on issues related to sexual orientation and conservative values.</w:t>
      </w:r>
      <w:r/>
    </w:p>
    <w:p>
      <w:pPr>
        <w:pStyle w:val="ListNumber"/>
        <w:spacing w:line="240" w:lineRule="auto"/>
        <w:ind w:left="720"/>
      </w:pPr>
      <w:r/>
      <w:hyperlink r:id="rId15">
        <w:r>
          <w:rPr>
            <w:color w:val="0000EE"/>
            <w:u w:val="single"/>
          </w:rPr>
          <w:t>https://www.transvitae.com/log-cabin-republicans-declare-themselves-an-lgb-group/</w:t>
        </w:r>
      </w:hyperlink>
      <w:r>
        <w:t xml:space="preserve"> - TransVitae reports that the Log Cabin Republicans have formally removed transgender advocacy from their national mission, repositioning the conservative organization around lesbian, gay, and bisexual issues. The group's president, Ross Hemminger, announced the shift after significant discussions among members and the board. The decision effectively removes transgender rights from the organization's national advocacy platform, raising questions about the separation of LGB rights from transgender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log-cabin-republicans-drop-transgender-advocacy-and-rebrand-as-lgb-organisation/?utm_source=rss&amp;utm_medium=rss&amp;utm_campaign=log-cabin-republicans-drop-transgender-advocacy-and-rebrand-as-lgb-organisation" TargetMode="External"/><Relationship Id="rId10" Type="http://schemas.openxmlformats.org/officeDocument/2006/relationships/hyperlink" Target="https://www.metroweekly.com/2026/08/log-cabin-republicans-drops-transgender-support/" TargetMode="External"/><Relationship Id="rId11" Type="http://schemas.openxmlformats.org/officeDocument/2006/relationships/hyperlink" Target="https://www.washingtonpost.com/politics/2026/08/24/log-cabin-republicans-remove-reference-trans-people-website/" TargetMode="External"/><Relationship Id="rId12" Type="http://schemas.openxmlformats.org/officeDocument/2006/relationships/hyperlink" Target="https://www.the-independent.com/news/world/americas/us-politics/log-cabin-republicans-transgender-trump-b3037345.html" TargetMode="External"/><Relationship Id="rId13" Type="http://schemas.openxmlformats.org/officeDocument/2006/relationships/hyperlink" Target="https://www.advocate.com/politics/national/log-cabin-republicans-drop-transgender" TargetMode="External"/><Relationship Id="rId14" Type="http://schemas.openxmlformats.org/officeDocument/2006/relationships/hyperlink" Target="https://www.breitbart.com/politics/2026/08/22/leading-gay-conservative-group-log-cabin-republicans-drops-transgender-advocacy/" TargetMode="External"/><Relationship Id="rId15" Type="http://schemas.openxmlformats.org/officeDocument/2006/relationships/hyperlink" Target="https://www.transvitae.com/log-cabin-republicans-declare-themselves-an-lgb-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