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Help a Young Person Forced Out for Being Gay: Practical Steps and Support Options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rallying online as an 18‑year‑old in Ohio raises funds and plans to leave a homophobic household; this matters because quick, practical help can be the difference between a safe move and being stranded , here’s how friends, neighbours and strangers can respond responsibly.</w:t>
      </w:r>
      <w:r/>
    </w:p>
    <w:p>
      <w:r/>
      <w:r>
        <w:t>Essential Takeaways</w:t>
      </w:r>
      <w:r/>
      <w:r/>
    </w:p>
    <w:p>
      <w:pPr>
        <w:pStyle w:val="ListBullet"/>
        <w:spacing w:line="240" w:lineRule="auto"/>
        <w:ind w:left="720"/>
      </w:pPr>
      <w:r/>
      <w:r>
        <w:rPr>
          <w:b/>
        </w:rPr>
        <w:t>Immediate need:</w:t>
      </w:r>
      <w:r>
        <w:t xml:space="preserve"> The teen is 18 and preparing to move out, actively fundraising and spending about $100 a week on essentials.</w:t>
      </w:r>
      <w:r/>
    </w:p>
    <w:p>
      <w:pPr>
        <w:pStyle w:val="ListBullet"/>
        <w:spacing w:line="240" w:lineRule="auto"/>
        <w:ind w:left="720"/>
      </w:pPr>
      <w:r/>
      <w:r>
        <w:rPr>
          <w:b/>
        </w:rPr>
        <w:t>Community response:</w:t>
      </w:r>
      <w:r>
        <w:t xml:space="preserve"> A GoFundMe has already raised tens of thousands, showing strong online support and emotional messages.</w:t>
      </w:r>
      <w:r/>
    </w:p>
    <w:p>
      <w:pPr>
        <w:pStyle w:val="ListBullet"/>
        <w:spacing w:line="240" w:lineRule="auto"/>
        <w:ind w:left="720"/>
      </w:pPr>
      <w:r/>
      <w:r>
        <w:rPr>
          <w:b/>
        </w:rPr>
        <w:t>Safety first:</w:t>
      </w:r>
      <w:r>
        <w:t xml:space="preserve"> Advice from commenters stressed playing along with parents when necessary to avoid escalation and protect one’s exit plan.</w:t>
      </w:r>
      <w:r/>
    </w:p>
    <w:p>
      <w:pPr>
        <w:pStyle w:val="ListBullet"/>
        <w:spacing w:line="240" w:lineRule="auto"/>
        <w:ind w:left="720"/>
      </w:pPr>
      <w:r/>
      <w:r>
        <w:rPr>
          <w:b/>
        </w:rPr>
        <w:t>Practical aid:</w:t>
      </w:r>
      <w:r>
        <w:t xml:space="preserve"> Donations, housing leads, and local support networks are the most useful contributions beyond words.</w:t>
      </w:r>
      <w:r/>
    </w:p>
    <w:p>
      <w:pPr>
        <w:pStyle w:val="ListBullet"/>
        <w:spacing w:line="240" w:lineRule="auto"/>
        <w:ind w:left="720"/>
      </w:pPr>
      <w:r/>
      <w:r>
        <w:rPr>
          <w:b/>
        </w:rPr>
        <w:t>Longer-term help:</w:t>
      </w:r>
      <w:r>
        <w:t xml:space="preserve"> Legal advice, counselling and links to LGBTQ+ youth services can stabilise life after leaving home.</w:t>
      </w:r>
      <w:r/>
      <w:r/>
    </w:p>
    <w:p>
      <w:pPr>
        <w:pStyle w:val="Heading2"/>
      </w:pPr>
      <w:r>
        <w:t>Why this story matters right now</w:t>
      </w:r>
      <w:r/>
    </w:p>
    <w:p>
      <w:r/>
      <w:r>
        <w:t>This isn’t just an internet drama; it’s a real person quietly saving for a new life while still living in an unsafe emotional environment. The teen’s video sparked outrage and solidarity, and people responded with money, messages and practical advice. According to similar cases reported by outlets such as The Pink News and LGBTQ Nation, crowdfunding and community action have helped many young people escape unsafe homes and get to college or independent living.</w:t>
      </w:r>
      <w:r/>
    </w:p>
    <w:p>
      <w:pPr>
        <w:pStyle w:val="Heading2"/>
      </w:pPr>
      <w:r>
        <w:t>What people can do today to help</w:t>
      </w:r>
      <w:r/>
    </w:p>
    <w:p>
      <w:r/>
      <w:r>
        <w:t>Donations are clearly useful, but there are other, often more urgent ways to help. If you can offer a couch or temporary stay, list a spare room, or share vetted housing leads with local LGBTQ+ shelters, that immediate shelter can make the difference. Also consider offering practical items , bedding, boxes, small appliances , which reduce the startup cost for a first flat. If you’re donating online, check the fundraiser’s legitimacy and avoid sharing private details publicly.</w:t>
      </w:r>
      <w:r/>
    </w:p>
    <w:p>
      <w:pPr>
        <w:pStyle w:val="Heading2"/>
      </w:pPr>
      <w:r>
        <w:t>Safety and planning tips for someone in this position</w:t>
      </w:r>
      <w:r/>
    </w:p>
    <w:p>
      <w:r/>
      <w:r>
        <w:t>Staying safe while still at home is paramount. Several commenters advised “playing their game” to avoid confrontation and to buy time to save. That’s sensible if it keeps you safe, but have a discreet plan: save copies of important documents, have a packed emergency bag, and set up trusted contacts who know the plan. If there’s any risk of harm, contact local authorities or an LGBTQ+ youth helpline for immediate assistance.</w:t>
      </w:r>
      <w:r/>
    </w:p>
    <w:p>
      <w:pPr>
        <w:pStyle w:val="Heading2"/>
      </w:pPr>
      <w:r>
        <w:t>Longer-term support: mental health, legal and educational help</w:t>
      </w:r>
      <w:r/>
    </w:p>
    <w:p>
      <w:r/>
      <w:r>
        <w:t>Leaving home is an emotional and logistical challenge. Counselling and peer support can help process trauma and loneliness; many charities offer free or low‑cost therapy for LGBTQ+ youth. Legal aid may be needed for emancipation, benefits, or tenancy contracts. If education is a priority, community fundraising has helped other young people reach college, as reported in past cases; donors and mentors can be crucial in making that happen.</w:t>
      </w:r>
      <w:r/>
    </w:p>
    <w:p>
      <w:pPr>
        <w:pStyle w:val="Heading2"/>
      </w:pPr>
      <w:r>
        <w:t>How to offer support without making things worse</w:t>
      </w:r>
      <w:r/>
    </w:p>
    <w:p>
      <w:r/>
      <w:r>
        <w:t>Be thoughtful. Public shaming of family members can entrench positions and sometimes make it harder for a young person to leave safely. Offer private, practical help: money through secure channels, direct messages confirming housing options, or introductions to verified support services. If you’re a local, consider checking which LGBTQ+ charities operate in the area and whether they can provide casework or emergency accommodation.</w:t>
      </w:r>
      <w:r/>
    </w:p>
    <w:p>
      <w:r/>
      <w:r>
        <w:t>It's a small change that can make every step toward independence safer and steadier.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13">
        <w:r>
          <w:rPr>
            <w:color w:val="0000EE"/>
            <w:u w:val="single"/>
          </w:rPr>
          <w:t>[4]</w:t>
        </w:r>
      </w:hyperlink>
      <w:r>
        <w:t xml:space="preserve">, </w:t>
      </w:r>
      <w:hyperlink r:id="rId14">
        <w:r>
          <w:rPr>
            <w:color w:val="0000EE"/>
            <w:u w:val="single"/>
          </w:rPr>
          <w:t>[5]</w:t>
        </w:r>
      </w:hyperlink>
      <w:r>
        <w:t xml:space="preserve">- Paragraph 5: </w:t>
      </w:r>
      <w:hyperlink r:id="rId15">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https://thenerdstash.com/gay-ohio-teenager-asks-internet-for-help-after-parents-give-her-ultimatum-to-attend-church-or-leave-home-i-want-to-speak-to-your-parents/</w:t>
        </w:r>
      </w:hyperlink>
      <w:r>
        <w:t xml:space="preserve"> - Please view link - unable to able to access data</w:t>
      </w:r>
      <w:r/>
    </w:p>
    <w:p>
      <w:pPr>
        <w:pStyle w:val="ListNumber"/>
        <w:spacing w:line="240" w:lineRule="auto"/>
        <w:ind w:left="720"/>
      </w:pPr>
      <w:r/>
      <w:hyperlink r:id="rId10">
        <w:r>
          <w:rPr>
            <w:color w:val="0000EE"/>
            <w:u w:val="single"/>
          </w:rPr>
          <w:t>https://www.thepinknews.com/2018/07/27/people-raised-thousands-to-send-this-homeless-gay-teen-to-college-after-his-parents-kicked-him-out/</w:t>
        </w:r>
      </w:hyperlink>
      <w:r>
        <w:t xml:space="preserve"> - In 2018, 18-year-old Seth Owen from Jacksonville, Florida, was made homeless after his parents discovered he was gay and gave him an ultimatum: attend gay 'cure' sessions at a local church or leave home. Choosing to remain true to himself, Owen became homeless. A GoFundMe campaign was launched, raising thousands to support his college education, highlighting the community's support for LGBTQ+ youth facing familial rejection.</w:t>
      </w:r>
      <w:r/>
    </w:p>
    <w:p>
      <w:pPr>
        <w:pStyle w:val="ListNumber"/>
        <w:spacing w:line="240" w:lineRule="auto"/>
        <w:ind w:left="720"/>
      </w:pPr>
      <w:r/>
      <w:hyperlink r:id="rId15">
        <w:r>
          <w:rPr>
            <w:color w:val="0000EE"/>
            <w:u w:val="single"/>
          </w:rPr>
          <w:t>https://www.advocate.com/politics/media/2015/02/03/watch-principal-tells-gay-teen-get-back-closet-or-leave</w:t>
        </w:r>
      </w:hyperlink>
      <w:r>
        <w:t xml:space="preserve"> - In 2015, Austin Wallis, a 17-year-old gay vlogger, was called into his private school's principal's office after his sexual orientation became known. The principal gave him an ultimatum: either revert to the closet by deleting all social media content or leave the school. Wallis chose to leave, expressing his belief that his identity should not be suppressed, and shared his experience to shed light on the challenges LGBTQ+ students face in educational institutions.</w:t>
      </w:r>
      <w:r/>
    </w:p>
    <w:p>
      <w:pPr>
        <w:pStyle w:val="ListNumber"/>
        <w:spacing w:line="240" w:lineRule="auto"/>
        <w:ind w:left="720"/>
      </w:pPr>
      <w:r/>
      <w:hyperlink r:id="rId13">
        <w:r>
          <w:rPr>
            <w:color w:val="0000EE"/>
            <w:u w:val="single"/>
          </w:rPr>
          <w:t>https://www.lgbtqnation.com/2018/01/trans-teen-fighting-escape-abusive-parents-conversion-therapy/</w:t>
        </w:r>
      </w:hyperlink>
      <w:r>
        <w:t xml:space="preserve"> - In 2018, a 17-year-old transgender boy in Cincinnati, Ohio, sought legal intervention to escape his abusive, transphobic parents. The parents subjected him to six hours of Bible verses daily and prohibited him from transitioning. The teen's situation highlighted the severe challenges faced by transgender youth in unsupportive households and the lengths some go to in seeking acceptance and safety.</w:t>
      </w:r>
      <w:r/>
    </w:p>
    <w:p>
      <w:pPr>
        <w:pStyle w:val="ListNumber"/>
        <w:spacing w:line="240" w:lineRule="auto"/>
        <w:ind w:left="720"/>
      </w:pPr>
      <w:r/>
      <w:hyperlink r:id="rId14">
        <w:r>
          <w:rPr>
            <w:color w:val="0000EE"/>
            <w:u w:val="single"/>
          </w:rPr>
          <w:t>https://www.advocate.com/youth/2018/7/27/gay-teen-kicked-out-home-becomes-schools-co-valedictorian</w:t>
        </w:r>
      </w:hyperlink>
      <w:r>
        <w:t xml:space="preserve"> - Seth Owen, a gay teenager from Jacksonville, Florida, was forced out of his home after his parents discovered his sexual orientation and gave him an ultimatum: attend their church or leave. Despite facing homelessness, Owen excelled academically, graduating as co-valedictorian of his high school class. His story underscores the resilience of LGBTQ+ youth in the face of familial rejection and the importance of community support.</w:t>
      </w:r>
      <w:r/>
    </w:p>
    <w:p>
      <w:pPr>
        <w:pStyle w:val="ListNumber"/>
        <w:spacing w:line="240" w:lineRule="auto"/>
        <w:ind w:left="720"/>
      </w:pPr>
      <w:r/>
      <w:hyperlink r:id="rId12">
        <w:r>
          <w:rPr>
            <w:color w:val="0000EE"/>
            <w:u w:val="single"/>
          </w:rPr>
          <w:t>https://abcnews.com/US/gay-florida-teen-forced-home-pay-attend-georgetown/story?id=57064456</w:t>
        </w:r>
      </w:hyperlink>
      <w:r>
        <w:t xml:space="preserve"> - Seth Owen, a gay teenager from Jacksonville, Florida, was forced to leave his home after his parents discovered his sexual orientation and gave him an ultimatum: attend their church or leave. Despite the financial challenges, a GoFundMe campaign raised over $140,000, enabling Owen to attend Georgetown University without financial burden. His story highlights the financial and emotional hurdles faced by LGBTQ+ youth who are estranged from their families.</w:t>
      </w:r>
      <w:r/>
    </w:p>
    <w:p>
      <w:pPr>
        <w:pStyle w:val="ListNumber"/>
        <w:spacing w:line="240" w:lineRule="auto"/>
        <w:ind w:left="720"/>
      </w:pPr>
      <w:r/>
      <w:hyperlink r:id="rId11">
        <w:r>
          <w:rPr>
            <w:color w:val="0000EE"/>
            <w:u w:val="single"/>
          </w:rPr>
          <w:t>https://www.thepinknews.com/2018/09/11/ellen-degeneres-surprises-seth-owen-the-gay-student-who-crowd-funded-college/</w:t>
        </w:r>
      </w:hyperlink>
      <w:r>
        <w:t xml:space="preserve"> - In 2018, Seth Owen, a gay teenager from Jacksonville, Florida, was forced out of his home after his parents discovered his sexual orientation and gave him an ultimatum: attend their church or leave. A GoFundMe campaign raised over $140,000 for his college education. During an appearance on The Ellen DeGeneres Show, Ellen surprised Owen with a $25,000 donation to support his scholarship fund for LGBTQ+ youth, highlighting the community's support for those facing familial rejection.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nerdstash.com/gay-ohio-teenager-asks-internet-for-help-after-parents-give-her-ultimatum-to-attend-church-or-leave-home-i-want-to-speak-to-your-parents/" TargetMode="External"/><Relationship Id="rId10" Type="http://schemas.openxmlformats.org/officeDocument/2006/relationships/hyperlink" Target="https://www.thepinknews.com/2018/07/27/people-raised-thousands-to-send-this-homeless-gay-teen-to-college-after-his-parents-kicked-him-out/" TargetMode="External"/><Relationship Id="rId11" Type="http://schemas.openxmlformats.org/officeDocument/2006/relationships/hyperlink" Target="https://www.thepinknews.com/2018/09/11/ellen-degeneres-surprises-seth-owen-the-gay-student-who-crowd-funded-college/" TargetMode="External"/><Relationship Id="rId12" Type="http://schemas.openxmlformats.org/officeDocument/2006/relationships/hyperlink" Target="https://abcnews.com/US/gay-florida-teen-forced-home-pay-attend-georgetown/story?id=57064456" TargetMode="External"/><Relationship Id="rId13" Type="http://schemas.openxmlformats.org/officeDocument/2006/relationships/hyperlink" Target="https://www.lgbtqnation.com/2018/01/trans-teen-fighting-escape-abusive-parents-conversion-therapy/" TargetMode="External"/><Relationship Id="rId14" Type="http://schemas.openxmlformats.org/officeDocument/2006/relationships/hyperlink" Target="https://www.advocate.com/youth/2018/7/27/gay-teen-kicked-out-home-becomes-schools-co-valedictorian" TargetMode="External"/><Relationship Id="rId15" Type="http://schemas.openxmlformats.org/officeDocument/2006/relationships/hyperlink" Target="https://www.advocate.com/politics/media/2015/02/03/watch-principal-tells-gay-teen-get-back-closet-or-lea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