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Queer People Decide Whether to Cut Family Ties: Practical Perspectives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stronger boundaries as family politics and personal safety collide; queer people, allies and loved ones across the US are rethinking whether to repair or sever ties, and why that choice matters for mental health, safety and dignity.</w:t>
      </w:r>
      <w:r/>
    </w:p>
    <w:p>
      <w:r/>
      <w:r>
        <w:t>Essential Takeaways</w:t>
      </w:r>
      <w:r/>
      <w:r/>
    </w:p>
    <w:p>
      <w:pPr>
        <w:pStyle w:val="ListBullet"/>
        <w:spacing w:line="240" w:lineRule="auto"/>
        <w:ind w:left="720"/>
      </w:pPr>
      <w:r/>
      <w:r>
        <w:rPr>
          <w:b/>
        </w:rPr>
        <w:t>Hard reality:</w:t>
      </w:r>
      <w:r>
        <w:t xml:space="preserve"> Political shifts and rising anti-LGBTQ+ rhetoric have pushed many families into painful, sometimes irreparable, conflict.</w:t>
      </w:r>
      <w:r/>
    </w:p>
    <w:p>
      <w:pPr>
        <w:pStyle w:val="ListBullet"/>
        <w:spacing w:line="240" w:lineRule="auto"/>
        <w:ind w:left="720"/>
      </w:pPr>
      <w:r/>
      <w:r>
        <w:rPr>
          <w:b/>
        </w:rPr>
        <w:t>Two kinds of pain:</w:t>
      </w:r>
      <w:r>
        <w:t xml:space="preserve"> Staying often means eroding your sense of self; leaving can mean losing history and routines that still mattered.</w:t>
      </w:r>
      <w:r/>
    </w:p>
    <w:p>
      <w:pPr>
        <w:pStyle w:val="ListBullet"/>
        <w:spacing w:line="240" w:lineRule="auto"/>
        <w:ind w:left="720"/>
      </w:pPr>
      <w:r/>
      <w:r>
        <w:rPr>
          <w:b/>
        </w:rPr>
        <w:t>Practical signs:</w:t>
      </w:r>
      <w:r>
        <w:t xml:space="preserve"> Repeated refusal to accept basic rights, gaslighting, or active harm are fair grounds to consider distancing.</w:t>
      </w:r>
      <w:r/>
    </w:p>
    <w:p>
      <w:pPr>
        <w:pStyle w:val="ListBullet"/>
        <w:spacing w:line="240" w:lineRule="auto"/>
        <w:ind w:left="720"/>
      </w:pPr>
      <w:r/>
      <w:r>
        <w:rPr>
          <w:b/>
        </w:rPr>
        <w:t>Small steps count:</w:t>
      </w:r>
      <w:r>
        <w:t xml:space="preserve"> Boundary-setting, selective contact and safety plans can be effective before full estrangement.</w:t>
      </w:r>
      <w:r/>
    </w:p>
    <w:p>
      <w:pPr>
        <w:pStyle w:val="ListBullet"/>
        <w:spacing w:line="240" w:lineRule="auto"/>
        <w:ind w:left="720"/>
      </w:pPr>
      <w:r/>
      <w:r>
        <w:rPr>
          <w:b/>
        </w:rPr>
        <w:t>Support matters:</w:t>
      </w:r>
      <w:r>
        <w:t xml:space="preserve"> Therapy, chosen family and community resources make the transition less isolating and more sustainable.</w:t>
      </w:r>
      <w:r/>
      <w:r/>
    </w:p>
    <w:p>
      <w:pPr>
        <w:pStyle w:val="Heading2"/>
      </w:pPr>
      <w:r>
        <w:t>When “Talk It Out” Isn’t Enough: the emotional texture of political fracture</w:t>
      </w:r>
      <w:r/>
    </w:p>
    <w:p>
      <w:r/>
      <w:r>
        <w:t>Families have always argued about politics, but the tone and stakes shifted when MAGA rhetoric normalised cruelty and conspiracy. That change has left a lot of queer people feeling raw, fearful and exhausted, not just disappointed. According to reporting in national outlets, these arguments aren’t abstract; they translate into active hostility, exclusion and policies that threaten lives. For many, it’s not a debate about beliefs, it’s a question of whether staying put means compromising safety and dignity. If conversations repeatedly land you in tears or panic, that’s an important signal to heed.</w:t>
      </w:r>
      <w:r/>
    </w:p>
    <w:p>
      <w:pPr>
        <w:pStyle w:val="Heading2"/>
      </w:pPr>
      <w:r>
        <w:t>Repairing relationships: when reconciliation is possible and when it’s not</w:t>
      </w:r>
      <w:r/>
    </w:p>
    <w:p>
      <w:r/>
      <w:r>
        <w:t>There are genuinely moving stories of families working through harm and rebuilding trust, and those accounts matter , they show it can sometimes work. But reconciliation tends to require consistent accountability, education and a demonstrable change in behaviour, not just polite words. If a parent or sibling engages with resources, therapy or advocacy and shifts their stance, rebuilding can be worth trying. Yet when acceptance is conditional , “I love you, but…” , or when bigotry is weaponised to control you, “trying” becomes unfair labour you shouldn’t be expected to shoulder alone.</w:t>
      </w:r>
      <w:r/>
    </w:p>
    <w:p>
      <w:pPr>
        <w:pStyle w:val="Heading2"/>
      </w:pPr>
      <w:r>
        <w:t>Practical middle paths: boundaries that protect without erasing history</w:t>
      </w:r>
      <w:r/>
    </w:p>
    <w:p>
      <w:r/>
      <w:r>
        <w:t>Not everyone needs to choose total estrangement immediately. There are pragmatic options that help preserve wellbeing while maintaining some family ties. Consider rules for interactions (no political talk, no derogatory language), limited contact windows, or meeting only in public settings. Some people employ brief check-ins by text instead of long visits, or keep conversations surface-level to avoid triggers. These tools let you protect your mental health while keeping the door ajar, should real change ever arrive.</w:t>
      </w:r>
      <w:r/>
    </w:p>
    <w:p>
      <w:pPr>
        <w:pStyle w:val="Heading2"/>
      </w:pPr>
      <w:r>
        <w:t>When leaving is the healthiest move: signs it may be time to go</w:t>
      </w:r>
      <w:r/>
    </w:p>
    <w:p>
      <w:r/>
      <w:r>
        <w:t>Cutting ties is painful, but sometimes it’s the clearest path to safety and self-respect. Recurrent gaslighting, threats, attempts to out you, or enabling policies and rhetoric that harm your basic rights are red flags. Experts and reporting on family breaks show that ideological radicalisation , like adherence to conspiracies or consistent anti-LGBTQ+ campaigning , often precedes permanent splits. If staying requires you to hide essential parts of yourself, or puts you at risk, leaving is not selfish; it’s survival.</w:t>
      </w:r>
      <w:r/>
    </w:p>
    <w:p>
      <w:pPr>
        <w:pStyle w:val="Heading2"/>
      </w:pPr>
      <w:r>
        <w:t>How to plan the exit and build a new support network</w:t>
      </w:r>
      <w:r/>
    </w:p>
    <w:p>
      <w:r/>
      <w:r>
        <w:t>If you’re considering distancing, practical planning softens the blow. Make a basic safety plan: emergency contacts, financial steps, and where you’ll stay if needed. Reach out to trusted friends, community groups or LGBTQ+ organisations for resources and emotional support. Therapy can help process grief and anger, and legal advice matters if there are shared assets or custody concerns. Remember, chosen family often becomes the most reliable support , it’s okay to rebuild who you call “family.”</w:t>
      </w:r>
      <w:r/>
    </w:p>
    <w:p>
      <w:r/>
      <w:r>
        <w:t>It's a small change that can make every relationship safer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12">
        <w:r>
          <w:rPr>
            <w:color w:val="0000EE"/>
            <w:u w:val="single"/>
          </w:rPr>
          <w:t>[2]</w:t>
        </w:r>
      </w:hyperlink>
      <w:r>
        <w:t xml:space="preserve">, </w:t>
      </w:r>
      <w:hyperlink r:id="rId10">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https://epgn.com/2026/08/24/creep-of-the-week-new-york-times/</w:t>
        </w:r>
      </w:hyperlink>
      <w:r>
        <w:t xml:space="preserve"> - Please view link - unable to able to access data</w:t>
      </w:r>
      <w:r/>
    </w:p>
    <w:p>
      <w:pPr>
        <w:pStyle w:val="ListNumber"/>
        <w:spacing w:line="240" w:lineRule="auto"/>
        <w:ind w:left="720"/>
      </w:pPr>
      <w:r/>
      <w:hyperlink r:id="rId12">
        <w:r>
          <w:rPr>
            <w:color w:val="0000EE"/>
            <w:u w:val="single"/>
          </w:rPr>
          <w:t>https://www.sltrib.com/opinion/commentary/2026/08/19/opinion-cutting-your-parents-off/</w:t>
        </w:r>
      </w:hyperlink>
      <w:r>
        <w:t xml:space="preserve"> - An opinion piece from The Salt Lake Tribune discusses the challenges of severing ties with family members over political disagreements. The author reflects on their upbringing in a conservative Orthodox Jewish community and the difficulties faced when their parents learned of their sexuality. Despite the initial negative reaction, the piece emphasizes the importance of attempting to repair familial relationships rather than resorting to complete estrangement, highlighting the complexities of balancing personal identity with family expectations.</w:t>
      </w:r>
      <w:r/>
    </w:p>
    <w:p>
      <w:pPr>
        <w:pStyle w:val="ListNumber"/>
        <w:spacing w:line="240" w:lineRule="auto"/>
        <w:ind w:left="720"/>
      </w:pPr>
      <w:r/>
      <w:hyperlink r:id="rId14">
        <w:r>
          <w:rPr>
            <w:color w:val="0000EE"/>
            <w:u w:val="single"/>
          </w:rPr>
          <w:t>https://www.thedailybeast.com/hardcore-maga-couple-reveal-breaking-point-with-donald-trump/</w:t>
        </w:r>
      </w:hyperlink>
      <w:r>
        <w:t xml:space="preserve"> - An article from The Daily Beast profiles Ron and Chrissey Kelley, a Georgia couple who have distanced themselves from the MAGA movement due to personal and political disillusionment. Ron, a construction analyst, faced negative consequences from the Trump administration's policies, leading to his furlough and increased bureaucratic challenges. Chrissey cited issues such as the mishandling of sensitive information and harmful immigration policies as turning points. Both now oppose Trump's leadership, with Ron voting Democrat and Chrissey identifying as Independent.</w:t>
      </w:r>
      <w:r/>
    </w:p>
    <w:p>
      <w:pPr>
        <w:pStyle w:val="ListNumber"/>
        <w:spacing w:line="240" w:lineRule="auto"/>
        <w:ind w:left="720"/>
      </w:pPr>
      <w:r/>
      <w:hyperlink r:id="rId10">
        <w:r>
          <w:rPr>
            <w:color w:val="0000EE"/>
            <w:u w:val="single"/>
          </w:rPr>
          <w:t>https://www.washingtonpost.com/ripple/2026/08/17/the-real-reason-many-americans-are-cutting-ties-with-their-parents-and-siblings/</w:t>
        </w:r>
      </w:hyperlink>
      <w:r>
        <w:t xml:space="preserve"> - A Washington Post article explores the reasons behind many Americans choosing to cut ties with their parents and siblings. The piece delves into the complexities of family estrangement, emphasizing that it is often less about trauma or selfishness and more about a clash between competing expectations. It highlights how political polarization and differing values can lead to strained relationships, with individuals seeking autonomy and respect for their personal beliefs.</w:t>
      </w:r>
      <w:r/>
    </w:p>
    <w:p>
      <w:pPr>
        <w:pStyle w:val="ListNumber"/>
        <w:spacing w:line="240" w:lineRule="auto"/>
        <w:ind w:left="720"/>
      </w:pPr>
      <w:r/>
      <w:hyperlink r:id="rId13">
        <w:r>
          <w:rPr>
            <w:color w:val="0000EE"/>
            <w:u w:val="single"/>
          </w:rPr>
          <w:t>https://www.ibtimes.co.uk/daughter-struggles-parents-maga-politics-1814583</w:t>
        </w:r>
      </w:hyperlink>
      <w:r>
        <w:t xml:space="preserve"> - An International Business Times UK article features a woman who feels as though she is losing her parents to MAGA politics. The piece discusses how her parents' once-moderate Republican views have become increasingly dominated by Donald Trump, conspiracy theories, and political arguments. The daughter expresses concern over the transformation of family conversations into political battles, highlighting the personal impact of political polarization on familial relationships.</w:t>
      </w:r>
      <w:r/>
    </w:p>
    <w:p>
      <w:pPr>
        <w:pStyle w:val="ListNumber"/>
        <w:spacing w:line="240" w:lineRule="auto"/>
        <w:ind w:left="720"/>
      </w:pPr>
      <w:r/>
      <w:hyperlink r:id="rId11">
        <w:r>
          <w:rPr>
            <w:color w:val="0000EE"/>
            <w:u w:val="single"/>
          </w:rPr>
          <w:t>https://www.wired.com/story/qanon-destroys-american-families/</w:t>
        </w:r>
      </w:hyperlink>
      <w:r>
        <w:t xml:space="preserve"> - A WIRED article examines how QAnon, a conspiracy movement, has impacted American families. The piece features interviews with individuals whose families have been torn apart due to differing beliefs in QAnon theories. It discusses the lasting political ramifications and the relationships destroyed by such ideologies, emphasizing the challenges of reconciling familial bonds with divergent worldviews.</w:t>
      </w:r>
      <w:r/>
    </w:p>
    <w:p>
      <w:pPr>
        <w:pStyle w:val="ListNumber"/>
        <w:spacing w:line="240" w:lineRule="auto"/>
        <w:ind w:left="720"/>
      </w:pPr>
      <w:r/>
      <w:hyperlink r:id="rId15">
        <w:r>
          <w:rPr>
            <w:color w:val="0000EE"/>
            <w:u w:val="single"/>
          </w:rPr>
          <w:t>https://en.as.com/latest_news/stories-of-how-trumps-maga-movement-destroyed-families-i-would-never-be-able-to-look-at-him-the-same-again-f202511-n/?outputType=amp</w:t>
        </w:r>
      </w:hyperlink>
      <w:r>
        <w:t xml:space="preserve"> - An AS USA article shares stories of individuals whose families have been divided due to Trump's MAGA movement. The piece includes personal accounts of strained relationships, with family members accusing each other of 'indoctrination' and threatening to sever ties over political disagreements. It highlights the deep personal impact of political polarization and the challenges of maintaining familial relationships amidst differing political beliefs.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24/creep-of-the-week-new-york-times/" TargetMode="External"/><Relationship Id="rId10" Type="http://schemas.openxmlformats.org/officeDocument/2006/relationships/hyperlink" Target="https://www.washingtonpost.com/ripple/2026/08/17/the-real-reason-many-americans-are-cutting-ties-with-their-parents-and-siblings/" TargetMode="External"/><Relationship Id="rId11" Type="http://schemas.openxmlformats.org/officeDocument/2006/relationships/hyperlink" Target="https://www.wired.com/story/qanon-destroys-american-families/" TargetMode="External"/><Relationship Id="rId12" Type="http://schemas.openxmlformats.org/officeDocument/2006/relationships/hyperlink" Target="https://www.sltrib.com/opinion/commentary/2026/08/19/opinion-cutting-your-parents-off/" TargetMode="External"/><Relationship Id="rId13" Type="http://schemas.openxmlformats.org/officeDocument/2006/relationships/hyperlink" Target="https://www.ibtimes.co.uk/daughter-struggles-parents-maga-politics-1814583" TargetMode="External"/><Relationship Id="rId14" Type="http://schemas.openxmlformats.org/officeDocument/2006/relationships/hyperlink" Target="https://www.thedailybeast.com/hardcore-maga-couple-reveal-breaking-point-with-donald-trump/" TargetMode="External"/><Relationship Id="rId15" Type="http://schemas.openxmlformats.org/officeDocument/2006/relationships/hyperlink" Target="https://en.as.com/latest_news/stories-of-how-trumps-maga-movement-destroyed-families-i-would-never-be-able-to-look-at-him-the-same-again-f202511-n/?outputType=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