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Wins for Florida Democrats: LGBTQ+ Candidates and School Board Upsets Signal Shift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democracy were clearly buying on Friday , voters in Florida’s primaries delivered a string of victories for out LGBTQ+ Democrats and for pro‑education, anti‑censorship school board candidates, a sign that local races are becoming battlegrounds for culture and rights across the state.</w:t>
      </w:r>
      <w:r/>
    </w:p>
    <w:p>
      <w:r/>
      <w:r>
        <w:t>Essential Takeaways</w:t>
      </w:r>
      <w:r/>
      <w:r/>
    </w:p>
    <w:p>
      <w:pPr>
        <w:pStyle w:val="ListBullet"/>
        <w:spacing w:line="240" w:lineRule="auto"/>
        <w:ind w:left="720"/>
      </w:pPr>
      <w:r/>
      <w:r>
        <w:rPr>
          <w:b/>
        </w:rPr>
        <w:t>Five out Democrats advanced:</w:t>
      </w:r>
      <w:r>
        <w:t xml:space="preserve"> Jane Aman, Felipe Sousa Lazaballet, Samuel Vilchez Santiago, Luis Salazar and Todd Delmay moved forward toward Florida House seats.</w:t>
      </w:r>
      <w:r/>
    </w:p>
    <w:p>
      <w:pPr>
        <w:pStyle w:val="ListBullet"/>
        <w:spacing w:line="240" w:lineRule="auto"/>
        <w:ind w:left="720"/>
      </w:pPr>
      <w:r/>
      <w:r>
        <w:rPr>
          <w:b/>
        </w:rPr>
        <w:t>Equality Florida success:</w:t>
      </w:r>
      <w:r>
        <w:t xml:space="preserve"> The group says 81% of its endorsed candidates won or advanced, a win that felt celebratory and consequential.</w:t>
      </w:r>
      <w:r/>
    </w:p>
    <w:p>
      <w:pPr>
        <w:pStyle w:val="ListBullet"/>
        <w:spacing w:line="240" w:lineRule="auto"/>
        <w:ind w:left="720"/>
      </w:pPr>
      <w:r/>
      <w:r>
        <w:rPr>
          <w:b/>
        </w:rPr>
        <w:t>School board shake‑up:</w:t>
      </w:r>
      <w:r>
        <w:t xml:space="preserve"> Multiple Equality Florida‑backed candidates beat conservatives in local school contests, and several Moms for Liberty‑backed members declined to run again.</w:t>
      </w:r>
      <w:r/>
    </w:p>
    <w:p>
      <w:pPr>
        <w:pStyle w:val="ListBullet"/>
        <w:spacing w:line="240" w:lineRule="auto"/>
        <w:ind w:left="720"/>
      </w:pPr>
      <w:r/>
      <w:r>
        <w:rPr>
          <w:b/>
        </w:rPr>
        <w:t>Message matters locally:</w:t>
      </w:r>
      <w:r>
        <w:t xml:space="preserve"> Voters appeared motivated by education issues , book bans, curriculum fights and school governance , not just high‑profile statewide contests.</w:t>
      </w:r>
      <w:r/>
    </w:p>
    <w:p>
      <w:pPr>
        <w:pStyle w:val="ListBullet"/>
        <w:spacing w:line="240" w:lineRule="auto"/>
        <w:ind w:left="720"/>
      </w:pPr>
      <w:r/>
      <w:r>
        <w:rPr>
          <w:b/>
        </w:rPr>
        <w:t>November still crucial:</w:t>
      </w:r>
      <w:r>
        <w:t xml:space="preserve"> Primary wins set the stage, but general election turnout will decide how many LGBTQ+ candidates actually take seats in Tallahassee.</w:t>
      </w:r>
      <w:r/>
      <w:r/>
    </w:p>
    <w:p>
      <w:pPr>
        <w:pStyle w:val="Heading2"/>
      </w:pPr>
      <w:r>
        <w:t>A clear night for out candidates , and a vivid emotional reaction</w:t>
      </w:r>
      <w:r/>
    </w:p>
    <w:p>
      <w:r/>
      <w:r>
        <w:t>The most immediate takeaway was simple and human: voters delivered visible wins for out candidates, and supporters celebrated with relief and energy. According to Equality Florida Action PAC, their slate fared strongly, and Joe Saunders said communities were “fighting back” against bans and censorship. That line captures why these local races felt less abstract , parents, teachers and queer voters turned up because the fights are happening in school corridors and district offices, not just in Tallahassee.</w:t>
      </w:r>
      <w:r/>
    </w:p>
    <w:p>
      <w:r/>
      <w:r>
        <w:t>Backstory-wise, Florida’s recent political climate has pushed education and LGBTQ+ rights to the front pages, and primary night looked like the first local rebuttal. It’s a reminder that down‑ballot races can be the place where policy battles are won or lost.</w:t>
      </w:r>
      <w:r/>
    </w:p>
    <w:p>
      <w:pPr>
        <w:pStyle w:val="Heading2"/>
      </w:pPr>
      <w:r>
        <w:t>Why school boards suddenly matter , and what voters noticed</w:t>
      </w:r>
      <w:r/>
    </w:p>
    <w:p>
      <w:r/>
      <w:r>
        <w:t>School boards became a proxy for broader culture wars this cycle, with groups like Moms for Liberty and Equality Florida treating local seats as strategic ground. Voters knocked back several candidates tied to Moms for Liberty, while proponents of more inclusive curricula made gains in counties such as Sarasota and Orange.</w:t>
      </w:r>
      <w:r/>
    </w:p>
    <w:p>
      <w:r/>
      <w:r>
        <w:t>The practical point for parents and activists is that school board elections are low‑profile but high‑impact. If you care about what kids read or how history is taught, this is where change happens. Expect both sides to pour more money, volunteers and messaging into those contests ahead of November.</w:t>
      </w:r>
      <w:r/>
    </w:p>
    <w:p>
      <w:pPr>
        <w:pStyle w:val="Heading2"/>
      </w:pPr>
      <w:r>
        <w:t>Equality Florida’s strategy , endorsements that convert into wins</w:t>
      </w:r>
      <w:r/>
    </w:p>
    <w:p>
      <w:r/>
      <w:r>
        <w:t>Equality Florida’s political arm reported an unusually high conversion rate on endorsements this round. That’s partly down to sharper targeting , picking winnable districts and making education the centerpiece of a pro‑equality message , and partly due to national attention on Florida policies that motivated supporters to act.</w:t>
      </w:r>
      <w:r/>
    </w:p>
    <w:p>
      <w:r/>
      <w:r>
        <w:t>For organisers elsewhere, the lesson is plain: endorsements help, but turnout and a clear local narrative win the day. If you want to move the needle, invest in ground game, not just press releases.</w:t>
      </w:r>
      <w:r/>
    </w:p>
    <w:p>
      <w:pPr>
        <w:pStyle w:val="Heading2"/>
      </w:pPr>
      <w:r>
        <w:t>What’s next for the five out Democrats and the broader ticket</w:t>
      </w:r>
      <w:r/>
    </w:p>
    <w:p>
      <w:r/>
      <w:r>
        <w:t>Advancing from a primary is a major milestone, but the November general will test whether these wins were signalling a durable shift or a one‑night protest. The five out Democrats will now face broader electorates, and their campaigns must translate primary enthusiasm into wider appeal without losing the progressive base that got them over the line.</w:t>
      </w:r>
      <w:r/>
    </w:p>
    <w:p>
      <w:r/>
      <w:r>
        <w:t>Political watchers should watch fundraising, endorsements from local groups, and whether education will remain the defining issue. If it does, expect a second wave of targeted messaging from both camps.</w:t>
      </w:r>
      <w:r/>
    </w:p>
    <w:p>
      <w:pPr>
        <w:pStyle w:val="Heading2"/>
      </w:pPr>
      <w:r>
        <w:t>The practical takeaway for voters and activists</w:t>
      </w:r>
      <w:r/>
    </w:p>
    <w:p>
      <w:r/>
      <w:r>
        <w:t>If you’ve been watching these contests, here’s what matters: register friends and neighbours for the general, keep an eye on local forums and school board meetings, and treat down‑ballot races like they matter , because they do. Small, steady efforts in community organising and voter education can flip seats just as certainly as large‑scale ad buys.</w:t>
      </w:r>
      <w:r/>
    </w:p>
    <w:p>
      <w:r/>
      <w:r>
        <w:t>It’s a small change that can make every vote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[6]</w:t>
        </w:r>
      </w:hyperlink>
      <w:r>
        <w:t xml:space="preserve">- Paragraph 6: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https://www.thepinknews.com/2026/08/24/florida-primaries-lgbtq-democrats-advance/</w:t>
        </w:r>
      </w:hyperlink>
      <w:r>
        <w:t xml:space="preserve"> - Please view link - unable to able to access data</w:t>
      </w:r>
      <w:r/>
    </w:p>
    <w:p>
      <w:pPr>
        <w:pStyle w:val="ListNumber"/>
        <w:spacing w:line="240" w:lineRule="auto"/>
        <w:ind w:left="720"/>
      </w:pPr>
      <w:r/>
      <w:hyperlink r:id="rId10">
        <w:r>
          <w:rPr>
            <w:color w:val="0000EE"/>
            <w:u w:val="single"/>
          </w:rPr>
          <w:t>https://eqfl.org/newsroom/the-pendulum-swings-moms-for-liberty-demolished-on-primary-night/</w:t>
        </w:r>
      </w:hyperlink>
      <w:r>
        <w:t xml:space="preserve"> - Equality Florida Action PAC reported that 81% of its endorsed candidates won their primary elections or advanced to November. The organisation celebrated these results as a sign that voters are pushing back against the state's increasingly conservative political landscape. Joe Saunders, executive director of Equality Florida Action PAC, stated that communities are fighting back against book bans, curriculum censorship, and the whitewashing of history, with pro-equality champions chosen in various races, including the US Senate, Governor's races, school boards, and state legislative contests. The organisation aims to shatter conservative supermajorities in the legislature in November.</w:t>
      </w:r>
      <w:r/>
    </w:p>
    <w:p>
      <w:pPr>
        <w:pStyle w:val="ListNumber"/>
        <w:spacing w:line="240" w:lineRule="auto"/>
        <w:ind w:left="720"/>
      </w:pPr>
      <w:r/>
      <w:hyperlink r:id="rId13">
        <w:r>
          <w:rPr>
            <w:color w:val="0000EE"/>
            <w:u w:val="single"/>
          </w:rPr>
          <w:t>https://www.cbsnews.com/miami/news/2026-florida-primary-district-27-eliott-rodriguez/</w:t>
        </w:r>
      </w:hyperlink>
      <w:r>
        <w:t xml:space="preserve"> - Former CBS News Miami anchor Eliott Rodriguez won the Democratic primary for Florida's 27th Congressional District, defeating former prosecutor Robin Peguero. Rodriguez will now attempt to flip a district that U.S. Rep. Maria Elvira Salazar won by 20 percentage points two years ago. District 27 is centred in Miami-Dade County and includes parts of the City of Miami, Coral Gables, Kendall, Key Biscayne, Pinecrest, and surrounding communities.</w:t>
      </w:r>
      <w:r/>
    </w:p>
    <w:p>
      <w:pPr>
        <w:pStyle w:val="ListNumber"/>
        <w:spacing w:line="240" w:lineRule="auto"/>
        <w:ind w:left="720"/>
      </w:pPr>
      <w:r/>
      <w:hyperlink r:id="rId11">
        <w:r>
          <w:rPr>
            <w:color w:val="0000EE"/>
            <w:u w:val="single"/>
          </w:rPr>
          <w:t>https://www.cbsnews.com/miami/news/2026-florida-primary-district-20-democratic-debbie-wasserman-schultz/</w:t>
        </w:r>
      </w:hyperlink>
      <w:r>
        <w:t xml:space="preserve"> - U.S. Rep. Debbie Wasserman Schultz won the Democratic primary for Florida's newly redrawn Congressional District 20, defeating four opponents in a closely watched South Florida race. The victory brings Wasserman Schultz closer to returning to Congress from a district that has been represented by Black lawmakers for the past 34 years.</w:t>
      </w:r>
      <w:r/>
    </w:p>
    <w:p>
      <w:pPr>
        <w:pStyle w:val="ListNumber"/>
        <w:spacing w:line="240" w:lineRule="auto"/>
        <w:ind w:left="720"/>
      </w:pPr>
      <w:r/>
      <w:hyperlink r:id="rId14">
        <w:r>
          <w:rPr>
            <w:color w:val="0000EE"/>
            <w:u w:val="single"/>
          </w:rPr>
          <w:t>https://www.cbsnews.com/miami/news/2026-florida-primary-district-24-oliver-gilbert/</w:t>
        </w:r>
      </w:hyperlink>
      <w:r>
        <w:t xml:space="preserve"> - Miami-Dade County Commissioner Oliver Gilbert III won the Democratic primary for Florida's 24th Congressional District, putting him one step closer to succeeding longtime U.S. Rep. Frederica Wilson. State Sen. Shevrin Jones conceded the race Tuesday night as he was trailing Gilbert by about 2 percentage points, before AP made a projection.</w:t>
      </w:r>
      <w:r/>
    </w:p>
    <w:p>
      <w:pPr>
        <w:pStyle w:val="ListNumber"/>
        <w:spacing w:line="240" w:lineRule="auto"/>
        <w:ind w:left="720"/>
      </w:pPr>
      <w:r/>
      <w:hyperlink r:id="rId15">
        <w:r>
          <w:rPr>
            <w:color w:val="0000EE"/>
            <w:u w:val="single"/>
          </w:rPr>
          <w:t>https://www.jta.org/2026/08/19/politics/wasserman-schultz-wins-florida-democratic-primary</w:t>
        </w:r>
      </w:hyperlink>
      <w:r>
        <w:t xml:space="preserve"> - Rep. Debbie Wasserman Schultz, a veteran Southeast Florida Democrat, defeated her opponents in Tuesday’s primary race that took place in unfamiliar territory, following a statewide rewrite of electoral battle lines. The Associated Press called the race just minutes after polls closed, at 7:24pm, when Wasserman Schultz secured 50.5% of the votes, with 67% of votes counted. The candidate viewed as her top challenger, Elijah Manley, had amassed just 12.8% of the votes, while Dale V.C. Holness had 10.7%.</w:t>
      </w:r>
      <w:r/>
    </w:p>
    <w:p>
      <w:pPr>
        <w:pStyle w:val="ListNumber"/>
        <w:spacing w:line="240" w:lineRule="auto"/>
        <w:ind w:left="720"/>
      </w:pPr>
      <w:r/>
      <w:hyperlink r:id="rId12">
        <w:r>
          <w:rPr>
            <w:color w:val="0000EE"/>
            <w:u w:val="single"/>
          </w:rPr>
          <w:t>https://www.washingtonpost.com/elections/2026/08/18/florida-us-house-primary-results-live-wasserman-schultz-oliver-larkin-more-run/</w:t>
        </w:r>
      </w:hyperlink>
      <w:r>
        <w:t xml:space="preserve"> - Two House Democrats, whose South Florida districts were split into pieces when Republicans redrew the state’s congressional map, won hotly contested primaries for new seats that pushed them into different parts of the region. Rep. Jared Moskowitz (D), running in a new district considered the state’s most competitive House race in November, survived a primary challenge from a democratic socialist. A moderate, he resisted the progressive wave that unseated several other Democrats. Rep. Debbie Wasserman Schultz (D), who received some criticism for switching into a predominantly Black district, also won.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24/florida-primaries-lgbtq-democrats-advance/" TargetMode="External"/><Relationship Id="rId10" Type="http://schemas.openxmlformats.org/officeDocument/2006/relationships/hyperlink" Target="https://eqfl.org/newsroom/the-pendulum-swings-moms-for-liberty-demolished-on-primary-night/" TargetMode="External"/><Relationship Id="rId11" Type="http://schemas.openxmlformats.org/officeDocument/2006/relationships/hyperlink" Target="https://www.cbsnews.com/miami/news/2026-florida-primary-district-20-democratic-debbie-wasserman-schultz/" TargetMode="External"/><Relationship Id="rId12" Type="http://schemas.openxmlformats.org/officeDocument/2006/relationships/hyperlink" Target="https://www.washingtonpost.com/elections/2026/08/18/florida-us-house-primary-results-live-wasserman-schultz-oliver-larkin-more-run/" TargetMode="External"/><Relationship Id="rId13" Type="http://schemas.openxmlformats.org/officeDocument/2006/relationships/hyperlink" Target="https://www.cbsnews.com/miami/news/2026-florida-primary-district-27-eliott-rodriguez/" TargetMode="External"/><Relationship Id="rId14" Type="http://schemas.openxmlformats.org/officeDocument/2006/relationships/hyperlink" Target="https://www.cbsnews.com/miami/news/2026-florida-primary-district-24-oliver-gilbert/" TargetMode="External"/><Relationship Id="rId15" Type="http://schemas.openxmlformats.org/officeDocument/2006/relationships/hyperlink" Target="https://www.jta.org/2026/08/19/politics/wasserman-schultz-wins-florida-democratic-prim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