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Metro Weekly: Elegance Bratton on By Any Means and Queer Histories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picking up the new Metro Weekly for a hard, honest conversation with director Elegance Bratton, who talks making By Any Means, confronting visible hate on set, and preserving Black queer music history , plus quick reads on LGBTQ politics, legal wins, and culture that matter this month.</w:t>
      </w:r>
      <w:r/>
    </w:p>
    <w:p>
      <w:r/>
      <w:r>
        <w:t>Essential Takeaways</w:t>
      </w:r>
      <w:r/>
      <w:r/>
    </w:p>
    <w:p>
      <w:pPr>
        <w:pStyle w:val="ListBullet"/>
        <w:spacing w:line="240" w:lineRule="auto"/>
        <w:ind w:left="720"/>
      </w:pPr>
      <w:r/>
      <w:r>
        <w:rPr>
          <w:b/>
        </w:rPr>
        <w:t>Cover interview:</w:t>
      </w:r>
      <w:r>
        <w:t xml:space="preserve"> Elegance Bratton discusses directing By Any Means and the emotional weight of staging 20 actors in Klan robes.</w:t>
      </w:r>
      <w:r/>
    </w:p>
    <w:p>
      <w:pPr>
        <w:pStyle w:val="ListBullet"/>
        <w:spacing w:line="240" w:lineRule="auto"/>
        <w:ind w:left="720"/>
      </w:pPr>
      <w:r/>
      <w:r>
        <w:rPr>
          <w:b/>
        </w:rPr>
        <w:t>Politics and courts:</w:t>
      </w:r>
      <w:r>
        <w:t xml:space="preserve"> A federal ruling on Florida's drag restrictions and mixed results for LGBTQ candidates appear in the issue.</w:t>
      </w:r>
      <w:r/>
    </w:p>
    <w:p>
      <w:pPr>
        <w:pStyle w:val="ListBullet"/>
        <w:spacing w:line="240" w:lineRule="auto"/>
        <w:ind w:left="720"/>
      </w:pPr>
      <w:r/>
      <w:r>
        <w:rPr>
          <w:b/>
        </w:rPr>
        <w:t>Community stories:</w:t>
      </w:r>
      <w:r>
        <w:t xml:space="preserve"> Features include a California pharmacy’s defiant response to anti-gay vandalism and Rehoboth Beach’s first openly gay mayor.</w:t>
      </w:r>
      <w:r/>
    </w:p>
    <w:p>
      <w:pPr>
        <w:pStyle w:val="ListBullet"/>
        <w:spacing w:line="240" w:lineRule="auto"/>
        <w:ind w:left="720"/>
      </w:pPr>
      <w:r/>
      <w:r>
        <w:rPr>
          <w:b/>
        </w:rPr>
        <w:t>Arts and music:</w:t>
      </w:r>
      <w:r>
        <w:t xml:space="preserve"> Bisexual rapper Isaiah Rashad drops a new album and tour energy; Keegan Theatre’s Gruesome Playground Injuries gets a fresh review.</w:t>
      </w:r>
      <w:r/>
    </w:p>
    <w:p>
      <w:pPr>
        <w:pStyle w:val="ListBullet"/>
        <w:spacing w:line="240" w:lineRule="auto"/>
        <w:ind w:left="720"/>
      </w:pPr>
      <w:r/>
      <w:r>
        <w:rPr>
          <w:b/>
        </w:rPr>
        <w:t>Practical support:</w:t>
      </w:r>
      <w:r>
        <w:t xml:space="preserve"> Coverage highlights a fund helping transgender people with transition costs, a tangible lifeline for many.</w:t>
      </w:r>
      <w:r/>
      <w:r/>
    </w:p>
    <w:p>
      <w:pPr>
        <w:pStyle w:val="Heading2"/>
      </w:pPr>
      <w:r>
        <w:t>Bratton’s film feels charged and intimate</w:t>
      </w:r>
      <w:r/>
    </w:p>
    <w:p>
      <w:r/>
      <w:r>
        <w:t>Metro Weekly leads with Elegance Bratton because he doesn’t do small gestures; his work and words land loud and clear. The cover interview opens on a visual that’s hard to shake , a Georgia set populated by actors in Ku Klux Klan robes , and Bratton talks through the shock, the responsibility and the choices behind staging such a scene. The piece reads like a director’s notebook, and you can almost feel the set’s tension.</w:t>
      </w:r>
      <w:r/>
    </w:p>
    <w:p>
      <w:r/>
      <w:r>
        <w:t>Backstory matters here: Bratton’s earlier films established his blunt, humane style, and Metro Weekly follows that through to By Any Means. The interview ties his past work to present stakes, showing how a filmmaker’s personal history shapes what they’re willing to put on screen. If you care about movies that ask you to look, this is the sort of director profile that rewards close reading.</w:t>
      </w:r>
      <w:r/>
    </w:p>
    <w:p>
      <w:pPr>
        <w:pStyle w:val="Heading2"/>
      </w:pPr>
      <w:r>
        <w:t>Politics, the courts and what the results mean</w:t>
      </w:r>
      <w:r/>
    </w:p>
    <w:p>
      <w:r/>
      <w:r>
        <w:t>The issue’s roundup in The Feed takes a clear-eyed look at politics beyond headlines. Metro Weekly parses a federal ruling that pushes back on Florida’s drag restrictions and lays out its immediate, on-the-ground implications for performers and venues. Elsewhere, the magazine traces a puzzling pattern where high-profile LGBTQ congressional hopefuls lost while equality-minded candidates picked up wins lower down the ballot.</w:t>
      </w:r>
      <w:r/>
    </w:p>
    <w:p>
      <w:r/>
      <w:r>
        <w:t>This isn’t just scorekeeping. The reporting connects legal rulings to everyday impacts , whether a drag show stays on the calendar, or a community group can keep meeting in a publicly booked hall. For organisers and voters alike, those connections are the useful part: they show where to focus energy next election cycle.</w:t>
      </w:r>
      <w:r/>
    </w:p>
    <w:p>
      <w:pPr>
        <w:pStyle w:val="Heading2"/>
      </w:pPr>
      <w:r>
        <w:t>Community resilience: from vandalism to firsts in office</w:t>
      </w:r>
      <w:r/>
    </w:p>
    <w:p>
      <w:r/>
      <w:r>
        <w:t>Metro Weekly balances national flashpoints with local resilience. A California pharmacy’s response to anti-gay vandalism is framed as a small, defiant act with a big human heart; the story highlights how quick public solidarity and practical fixes can turn an attack into a rallying moment. And in Rehoboth Beach, the city’s first openly gay mayor takes office , a reminder that progress often arrives in civic places, quietly reshaping daily life.</w:t>
      </w:r>
      <w:r/>
    </w:p>
    <w:p>
      <w:r/>
      <w:r>
        <w:t>These features make the magazine read like a map of where support networks are actually working. There are practical takeaways too: how to support small businesses after hate incidents, and why local elections still matter when it comes to representation and services.</w:t>
      </w:r>
      <w:r/>
    </w:p>
    <w:p>
      <w:pPr>
        <w:pStyle w:val="Heading2"/>
      </w:pPr>
      <w:r>
        <w:t>Culture round-up: music, theatre and living openly</w:t>
      </w:r>
      <w:r/>
    </w:p>
    <w:p>
      <w:r/>
      <w:r>
        <w:t>On the culture side, Metro Weekly serves up a mix that feels current and celebratory. Bisexual rapper Isaiah Rashad is profiled as he tours behind a new album, with the piece capturing the freedom and risk of returning to the road. Theatre coverage includes a sharp review of Keegan Theatre’s Gruesome Playground Injuries, pairing critical appraisal with a sense of why the play resonates now.</w:t>
      </w:r>
      <w:r/>
    </w:p>
    <w:p>
      <w:r/>
      <w:r>
        <w:t>For readers who follow artists’ lives as much as their work, these stories offer texture: the nervous energy before a tour, the tactile stage choices that make a play land. It’s the kind of coverage that helps you decide whether to book tickets or queue up the album.</w:t>
      </w:r>
      <w:r/>
    </w:p>
    <w:p>
      <w:pPr>
        <w:pStyle w:val="Heading2"/>
      </w:pPr>
      <w:r>
        <w:t>Practical pages: funding, health and everyday help</w:t>
      </w:r>
      <w:r/>
    </w:p>
    <w:p>
      <w:r/>
      <w:r>
        <w:t>Not all the issue is glossy. Metro Weekly highlights a fund that helps transgender people cover transition-related expenses, explaining how it works and who it helps. There are also explainers about how recent court decisions affect local programming and what organisations can do to stay protected.</w:t>
      </w:r>
      <w:r/>
    </w:p>
    <w:p>
      <w:r/>
      <w:r>
        <w:t>Those pages read like useful community service. They’re aimed at readers who need answers now , activists organising events, people navigating healthcare costs, or families looking for resources. The prose is clear and grounded, which makes the practical advice feel immediate and usable.</w:t>
      </w:r>
      <w:r/>
    </w:p>
    <w:p>
      <w:r/>
      <w:r>
        <w:t>It's a small change that can make what matters feel more 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3">
        <w:r>
          <w:rPr>
            <w:color w:val="0000EE"/>
            <w:u w:val="single"/>
          </w:rPr>
          <w:t>[6]</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https://www.metroweekly.com/2026/08/new-metro-weekly-issue-elegance-bratton/</w:t>
        </w:r>
      </w:hyperlink>
      <w:r>
        <w:t xml:space="preserve"> - Please view link - unable to able to access data</w:t>
      </w:r>
      <w:r/>
    </w:p>
    <w:p>
      <w:pPr>
        <w:pStyle w:val="ListNumber"/>
        <w:spacing w:line="240" w:lineRule="auto"/>
        <w:ind w:left="720"/>
      </w:pPr>
      <w:r/>
      <w:hyperlink r:id="rId9">
        <w:r>
          <w:rPr>
            <w:color w:val="0000EE"/>
            <w:u w:val="single"/>
          </w:rPr>
          <w:t>https://www.metroweekly.com/2026/08/new-metro-weekly-issue-elegance-bratton/</w:t>
        </w:r>
      </w:hyperlink>
      <w:r>
        <w:t xml:space="preserve"> - In this week's cover story, filmmaker Elegance Bratton discusses his latest project, 'By Any Means', sharing insights into directing the film, the unsettling experience of having 20 actors in Klan robes on set in Georgia, and his efforts to preserve the Black and queer history of house music. He also reflects on a serendipitous dating-app encounter that led to his 12-year marriage. The issue also covers various LGBTQ+ topics, including corporate DEI initiatives, political developments, and cultural events.</w:t>
      </w:r>
      <w:r/>
    </w:p>
    <w:p>
      <w:pPr>
        <w:pStyle w:val="ListNumber"/>
        <w:spacing w:line="240" w:lineRule="auto"/>
        <w:ind w:left="720"/>
      </w:pPr>
      <w:r/>
      <w:hyperlink r:id="rId11">
        <w:r>
          <w:rPr>
            <w:color w:val="0000EE"/>
            <w:u w:val="single"/>
          </w:rPr>
          <w:t>https://en.wikipedia.org/wiki/By_Any_Means_(2026_film)</w:t>
        </w:r>
      </w:hyperlink>
      <w:r>
        <w:t xml:space="preserve"> - Directed by Elegance Bratton, 'By Any Means' is an upcoming American historical crime thriller set for release on September 4, 2026. The film stars Mark Wahlberg and Yahya Abdul-Mateen II as a notorious mafia hitman and a young Black FBI agent who team up to investigate the murders of civil rights leaders in Mississippi in 1966. The cast also includes Nicole Beharie, Giancarlo Esposito, and David Strathairn. The film is produced by Hammerstone Studios and Thunder Road Films, with distribution by Paramount Pictures.</w:t>
      </w:r>
      <w:r/>
    </w:p>
    <w:p>
      <w:pPr>
        <w:pStyle w:val="ListNumber"/>
        <w:spacing w:line="240" w:lineRule="auto"/>
        <w:ind w:left="720"/>
      </w:pPr>
      <w:r/>
      <w:hyperlink r:id="rId10">
        <w:r>
          <w:rPr>
            <w:color w:val="0000EE"/>
            <w:u w:val="single"/>
          </w:rPr>
          <w:t>https://en.wikipedia.org/wiki/Elegance_Bratton</w:t>
        </w:r>
      </w:hyperlink>
      <w:r>
        <w:t xml:space="preserve"> - Elegance Bratton is an American filmmaker and photographer known for his work in both documentary and narrative films. Born on May 3, 1979, in Jersey City, New Jersey, Bratton's early life was marked by challenges, including being kicked out of his home at 16 for being gay and experiencing homelessness. He later joined the Marines, served as a combat camera production specialist, and eventually pursued higher education, earning degrees from Columbia University and New York University. His notable works include the documentary 'Pier Kids' and the feature film 'The Inspection'.</w:t>
      </w:r>
      <w:r/>
    </w:p>
    <w:p>
      <w:pPr>
        <w:pStyle w:val="ListNumber"/>
        <w:spacing w:line="240" w:lineRule="auto"/>
        <w:ind w:left="720"/>
      </w:pPr>
      <w:r/>
      <w:hyperlink r:id="rId12">
        <w:r>
          <w:rPr>
            <w:color w:val="0000EE"/>
            <w:u w:val="single"/>
          </w:rPr>
          <w:t>https://thirdcoastreview.com/film-tv/2022/11/23/film-interview-elegance-bratton-the-inspection</w:t>
        </w:r>
      </w:hyperlink>
      <w:r>
        <w:t xml:space="preserve"> - In an interview with Third Coast Review, filmmaker Elegance Bratton discusses his debut narrative film, 'The Inspection', which draws from his personal experiences as a young, gay Black man who was kicked out of his home and joined the Marines. Bratton shares insights into the film's themes of unconditional love and human connection, highlighting the challenges faced by LGBTQ+ individuals in the military and the journey towards self-acceptance.</w:t>
      </w:r>
      <w:r/>
    </w:p>
    <w:p>
      <w:pPr>
        <w:pStyle w:val="ListNumber"/>
        <w:spacing w:line="240" w:lineRule="auto"/>
        <w:ind w:left="720"/>
      </w:pPr>
      <w:r/>
      <w:hyperlink r:id="rId13">
        <w:r>
          <w:rPr>
            <w:color w:val="0000EE"/>
            <w:u w:val="single"/>
          </w:rPr>
          <w:t>https://filmmakermagazine.com/117469-interview-elegance-bratton-the-inspection/</w:t>
        </w:r>
      </w:hyperlink>
      <w:r>
        <w:t xml:space="preserve"> - Filmmaker Magazine features an interview with Elegance Bratton, director of 'The Inspection', discussing the film's exploration of military training and its dehumanising effects. Bratton reflects on his personal experiences in the Marines and how they influenced the film's narrative, highlighting the challenges of portraying the harsh realities of boot camp while also focusing on the protagonist's journey towards self-discovery and acceptance.</w:t>
      </w:r>
      <w:r/>
    </w:p>
    <w:p>
      <w:pPr>
        <w:pStyle w:val="ListNumber"/>
        <w:spacing w:line="240" w:lineRule="auto"/>
        <w:ind w:left="720"/>
      </w:pPr>
      <w:r/>
      <w:hyperlink r:id="rId14">
        <w:r>
          <w:rPr>
            <w:color w:val="0000EE"/>
            <w:u w:val="single"/>
          </w:rPr>
          <w:t>https://www.them.us/story/elegance-bratton-the-inspection-a24-interview</w:t>
        </w:r>
      </w:hyperlink>
      <w:r>
        <w:t xml:space="preserve"> - Them magazine interviews Elegance Bratton about his film 'The Inspection', which delves into his experiences as a gay man in the Marines. Bratton discusses the casting of Jeremy Pope and the emotional impact of Gabrielle Union portraying his late mother. The film is described as a heartfelt exploration of the challenges faced by LGBTQ+ individuals in the military during the 'Don't Ask, Don't Tell' era, highlighting themes of self-acceptance and human connection.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etroweekly.com/2026/08/new-metro-weekly-issue-elegance-bratton/" TargetMode="External"/><Relationship Id="rId10" Type="http://schemas.openxmlformats.org/officeDocument/2006/relationships/hyperlink" Target="https://en.wikipedia.org/wiki/Elegance_Bratton" TargetMode="External"/><Relationship Id="rId11" Type="http://schemas.openxmlformats.org/officeDocument/2006/relationships/hyperlink" Target="https://en.wikipedia.org/wiki/By_Any_Means_(2026_film)" TargetMode="External"/><Relationship Id="rId12" Type="http://schemas.openxmlformats.org/officeDocument/2006/relationships/hyperlink" Target="https://thirdcoastreview.com/film-tv/2022/11/23/film-interview-elegance-bratton-the-inspection" TargetMode="External"/><Relationship Id="rId13" Type="http://schemas.openxmlformats.org/officeDocument/2006/relationships/hyperlink" Target="https://filmmakermagazine.com/117469-interview-elegance-bratton-the-inspection/" TargetMode="External"/><Relationship Id="rId14" Type="http://schemas.openxmlformats.org/officeDocument/2006/relationships/hyperlink" Target="https://www.them.us/story/elegance-bratton-the-inspection-a24-inter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