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Celebrate — and When to Hold Back: Aguda’s Controversial Congratulation of Amir Ohana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nuance are clicking: Aguda’s celebratory post for Amir Ohana prompted a backlash this week, as community members questioned praising a Likud leader who hasn’t pushed pro-LGBTQ laws. The kerfuffle matters because it exposes a split between symbolic progress and political responsibility.</w:t>
      </w:r>
      <w:r/>
    </w:p>
    <w:p>
      <w:r/>
      <w:r>
        <w:t>Essential Takeaways</w:t>
      </w:r>
      <w:r/>
      <w:r/>
    </w:p>
    <w:p>
      <w:pPr>
        <w:pStyle w:val="ListBullet"/>
        <w:spacing w:line="240" w:lineRule="auto"/>
        <w:ind w:left="720"/>
      </w:pPr>
      <w:r/>
      <w:r>
        <w:rPr>
          <w:b/>
        </w:rPr>
        <w:t>Public reaction:</w:t>
      </w:r>
      <w:r>
        <w:t xml:space="preserve"> The Aguda post received only about 400 likes and over a thousand mostly critical comments, signalling deep dissatisfaction. </w:t>
      </w:r>
      <w:r/>
    </w:p>
    <w:p>
      <w:pPr>
        <w:pStyle w:val="ListBullet"/>
        <w:spacing w:line="240" w:lineRule="auto"/>
        <w:ind w:left="720"/>
      </w:pPr>
      <w:r/>
      <w:r>
        <w:rPr>
          <w:b/>
        </w:rPr>
        <w:t>Symbol vs substance:</w:t>
      </w:r>
      <w:r>
        <w:t xml:space="preserve"> Supporters pointed to Ohana’s visibility as an openly gay figure; critics noted a lack of legislative wins for the community. </w:t>
      </w:r>
      <w:r/>
    </w:p>
    <w:p>
      <w:pPr>
        <w:pStyle w:val="ListBullet"/>
        <w:spacing w:line="240" w:lineRule="auto"/>
        <w:ind w:left="720"/>
      </w:pPr>
      <w:r/>
      <w:r>
        <w:rPr>
          <w:b/>
        </w:rPr>
        <w:t>Political context:</w:t>
      </w:r>
      <w:r>
        <w:t xml:space="preserve"> Ohana’s top spot in the Likud list is a high-profile position that matters for coalition bargaining and parliamentary power. </w:t>
      </w:r>
      <w:r/>
    </w:p>
    <w:p>
      <w:pPr>
        <w:pStyle w:val="ListBullet"/>
        <w:spacing w:line="240" w:lineRule="auto"/>
        <w:ind w:left="720"/>
      </w:pPr>
      <w:r/>
      <w:r>
        <w:rPr>
          <w:b/>
        </w:rPr>
        <w:t>Emotional cue:</w:t>
      </w:r>
      <w:r>
        <w:t xml:space="preserve"> Many reactions were sharp, sardonic and wounded , this felt less like celebratory pride and more like a stir of betrayal for some.</w:t>
      </w:r>
      <w:r/>
      <w:r/>
    </w:p>
    <w:p>
      <w:pPr>
        <w:pStyle w:val="Heading2"/>
      </w:pPr>
      <w:r>
        <w:t>Why one congratulation blew up on social media</w:t>
      </w:r>
      <w:r/>
    </w:p>
    <w:p>
      <w:r/>
      <w:r>
        <w:t>The strongest fact here is simple: a congratulatory post intended to mark a milestone turned into a flashpoint. The Aguda’s message framed Amir Ohana’s elevation in the Likud list as proof that Israel’s LGBTQ community has moved from the margins to the mainstream. But comments under the post were pointed, sardonic and often scathing, with many users asking whether the account had been hijacked.</w:t>
      </w:r>
      <w:r/>
    </w:p>
    <w:p>
      <w:r/>
      <w:r>
        <w:t>Backstory and context matter. Aguda has long campaigned to expand visibility and rights; celebrating a high-ranking openly gay politician fits that narrative. Yet community members argued visibility does not equal advocacy , and goodwill can feel hollow if not paired with policy wins. If you follow politics, this is familiar: symbolic representation is powerful, but it can’t substitute for laws and protections.</w:t>
      </w:r>
      <w:r/>
    </w:p>
    <w:p>
      <w:pPr>
        <w:pStyle w:val="Heading2"/>
      </w:pPr>
      <w:r>
        <w:t>What critics are actually saying , and why it stings</w:t>
      </w:r>
      <w:r/>
    </w:p>
    <w:p>
      <w:r/>
      <w:r>
        <w:t>Critics have two main bones to pick. First, they point to Ohana’s time in positions of influence where, they say, he failed to advance pro-LGBTQ legislation despite opportunities. Second, they see the Likud as a home for hardline views that sometimes clash with community interests. For many, the applause of a mainstream organisation for a politician who sits in a conservative party felt premature.</w:t>
      </w:r>
      <w:r/>
    </w:p>
    <w:p>
      <w:r/>
      <w:r>
        <w:t>This isn’t just online noise. People who’ve lived through discrimination feel a visceral reaction when progress looks purely symbolic. The lesson for advocacy groups is clear: audiences expect a balance , celebrate the wins that matter, but don’t appear to whitewash political records.</w:t>
      </w:r>
      <w:r/>
    </w:p>
    <w:p>
      <w:pPr>
        <w:pStyle w:val="Heading2"/>
      </w:pPr>
      <w:r>
        <w:t>Where symbolism helps , and where it doesn’t</w:t>
      </w:r>
      <w:r/>
    </w:p>
    <w:p>
      <w:r/>
      <w:r>
        <w:t>There’s a real, upbeat side to public milestones. An openly gay person reaching the top of a major party list signals that stigma is falling and that people from diverse backgrounds can aspire to leadership. That visibility energises younger people, helps normalise LGBTQ families, and can open doors in unexpected places.</w:t>
      </w:r>
      <w:r/>
    </w:p>
    <w:p>
      <w:r/>
      <w:r>
        <w:t>But symbolism only goes so far. If you want legal protections, funding for services, or safer schools, you have to push for legislation and concrete commitments. That’s the practical insight here: organisations can celebrate, but they should anchor congratulations with clear asks and an account of unfinished business.</w:t>
      </w:r>
      <w:r/>
    </w:p>
    <w:p>
      <w:pPr>
        <w:pStyle w:val="Heading2"/>
      </w:pPr>
      <w:r>
        <w:t>How advocacy groups might navigate these moments</w:t>
      </w:r>
      <w:r/>
    </w:p>
    <w:p>
      <w:r/>
      <w:r>
        <w:t>Groups like Aguda face a tricky calculus. Congratulating a community member in a position of power can be a strategic show of respect and a signal to allies. Yet, activists suggest doing so alongside a firm reminder of policy priorities: “Congratulations, now here’s what we expect.” It’s a small change in tone that preserves unity and keeps pressure on politicians.</w:t>
      </w:r>
      <w:r/>
    </w:p>
    <w:p>
      <w:r/>
      <w:r>
        <w:t>If you’re part of an advocacy group, consider a short checklist: acknowledge symbolic wins, list measurable demands, and outline a follow-up plan. That approach keeps the applause but avoids the sense of abandonment felt by many commenters under this post.</w:t>
      </w:r>
      <w:r/>
    </w:p>
    <w:p>
      <w:pPr>
        <w:pStyle w:val="Heading2"/>
      </w:pPr>
      <w:r>
        <w:t>What this means for Israeli politics and the LGBTQ movement</w:t>
      </w:r>
      <w:r/>
    </w:p>
    <w:p>
      <w:r/>
      <w:r>
        <w:t>This incident illuminates a larger tension in modern politics: the gap between representation and results. According to reporting on the Likud primary outcomes and broader commentary, party positioning affects coalition dynamics and what gets legislated. An openly gay politician in a major party may influence culture, but structural change still depends on alliances and priorities in parliament.</w:t>
      </w:r>
      <w:r/>
    </w:p>
    <w:p>
      <w:r/>
      <w:r>
        <w:t>Looking ahead, expect more scrutiny when organisations praise politicians. The community’s bar for celebration has been raised , people want both pride and proof.</w:t>
      </w:r>
      <w:r/>
    </w:p>
    <w:p>
      <w:r/>
      <w:r>
        <w:t>It’s a small change in messaging that can make every congratulation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[5]</w:t>
        </w:r>
      </w:hyperlink>
      <w:r>
        <w:t xml:space="preserve">- Paragraph 6: </w:t>
      </w:r>
      <w:hyperlink r:id="rId9">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https://www.jpost.com/israel-news/politics-and-diplomacy/article-906271</w:t>
        </w:r>
      </w:hyperlink>
      <w:r>
        <w:t xml:space="preserve"> - Please view link - unable to able to access data</w:t>
      </w:r>
      <w:r/>
    </w:p>
    <w:p>
      <w:pPr>
        <w:pStyle w:val="ListNumber"/>
        <w:spacing w:line="240" w:lineRule="auto"/>
        <w:ind w:left="720"/>
      </w:pPr>
      <w:r/>
      <w:hyperlink r:id="rId9">
        <w:r>
          <w:rPr>
            <w:color w:val="0000EE"/>
            <w:u w:val="single"/>
          </w:rPr>
          <w:t>https://www.jpost.com/israel-news/politics-and-diplomacy/article-906271</w:t>
        </w:r>
      </w:hyperlink>
      <w:r>
        <w:t xml:space="preserve"> - The Aguda, the Association for LGBTQ Equality in Israel, faced criticism after congratulating Knesset Speaker Amir Ohana on his top position in the Likud party list. The post received about 400 likes and over a thousand critical comments, questioning Ohana's support for LGBTQ legislation despite his influential role.</w:t>
      </w:r>
      <w:r/>
    </w:p>
    <w:p>
      <w:pPr>
        <w:pStyle w:val="ListNumber"/>
        <w:spacing w:line="240" w:lineRule="auto"/>
        <w:ind w:left="720"/>
      </w:pPr>
      <w:r/>
      <w:hyperlink r:id="rId13">
        <w:r>
          <w:rPr>
            <w:color w:val="0000EE"/>
            <w:u w:val="single"/>
          </w:rPr>
          <w:t>https://www.jns.org/news/israel-news/netanyahu-very-pleased-as-likud-publishes-primary-results</w:t>
        </w:r>
      </w:hyperlink>
      <w:r>
        <w:t xml:space="preserve"> - Israel's Likud Party published the final vote counts for its primary, with Prime Minister Benjamin Netanyahu expressing satisfaction with the results. Current Energy and Infrastructure Minister Eli Cohen leads the list, followed by Amir Ohana, Yariv Levin, Miri Regev, and Ofir Katz.</w:t>
      </w:r>
      <w:r/>
    </w:p>
    <w:p>
      <w:pPr>
        <w:pStyle w:val="ListNumber"/>
        <w:spacing w:line="240" w:lineRule="auto"/>
        <w:ind w:left="720"/>
      </w:pPr>
      <w:r/>
      <w:hyperlink r:id="rId14">
        <w:r>
          <w:rPr>
            <w:color w:val="0000EE"/>
            <w:u w:val="single"/>
          </w:rPr>
          <w:t>https://www.israelnationalnews.com/news/431854</w:t>
        </w:r>
      </w:hyperlink>
      <w:r>
        <w:t xml:space="preserve"> - In the Likud primaries, Minister Eli Cohen secured first place, leading Knesset Speaker Amir Ohana by over 3,000 votes. Justice Minister Yariv Levin ranked third, with Minister Miri Regev fourth and Coalition Chairman MK Ofir Katz fifth.</w:t>
      </w:r>
      <w:r/>
    </w:p>
    <w:p>
      <w:pPr>
        <w:pStyle w:val="ListNumber"/>
        <w:spacing w:line="240" w:lineRule="auto"/>
        <w:ind w:left="720"/>
      </w:pPr>
      <w:r/>
      <w:hyperlink r:id="rId10">
        <w:r>
          <w:rPr>
            <w:color w:val="0000EE"/>
            <w:u w:val="single"/>
          </w:rPr>
          <w:t>https://www.lemonde.fr/en/international/article-2026/08/18/likud-primary-sheds-light-on-netanyahu-s-strategy-to-stay-in-power_6756633_4.html</w:t>
        </w:r>
      </w:hyperlink>
      <w:r>
        <w:t xml:space="preserve"> - The Likud party primary held on August 17, 2026, reveals Prime Minister Benjamin Netanyahu's strategy to consolidate power amid declining popularity and political turmoil. Leading figures from the party’s far-right, such as Amir Ohana and Yariv Levin, gained prominence, alongside combative newcomers and controversial voices like Tally Gotliv.</w:t>
      </w:r>
      <w:r/>
    </w:p>
    <w:p>
      <w:pPr>
        <w:pStyle w:val="ListNumber"/>
        <w:spacing w:line="240" w:lineRule="auto"/>
        <w:ind w:left="720"/>
      </w:pPr>
      <w:r/>
      <w:hyperlink r:id="rId11">
        <w:r>
          <w:rPr>
            <w:color w:val="0000EE"/>
            <w:u w:val="single"/>
          </w:rPr>
          <w:t>https://en.wikipedia.org/wiki/Amir_Ohana</w:t>
        </w:r>
      </w:hyperlink>
      <w:r>
        <w:t xml:space="preserve"> - Amir Ohana is an Israeli politician who has served as the Speaker of the Knesset since 2022. He previously held the posts of Minister of Justice and Minister of Public Security. He was the first openly gay right-wing member of the Knesset and the first openly gay man from Likud to serve in the Knesset.</w:t>
      </w:r>
      <w:r/>
    </w:p>
    <w:p>
      <w:pPr>
        <w:pStyle w:val="ListNumber"/>
        <w:spacing w:line="240" w:lineRule="auto"/>
        <w:ind w:left="720"/>
      </w:pPr>
      <w:r/>
      <w:hyperlink r:id="rId12">
        <w:r>
          <w:rPr>
            <w:color w:val="0000EE"/>
            <w:u w:val="single"/>
          </w:rPr>
          <w:t>https://en.wikipedia.org/wiki/Likud_Pride</w:t>
        </w:r>
      </w:hyperlink>
      <w:r>
        <w:t xml:space="preserve"> - Likud Pride is a conservative LGBT organisation founded in 2011 and linked to the Israeli right-wing Likud party. The group's chairman, who is also one of its founders, is Amir Ohana; he was designated in 2015 as the Likud's first openly gay member of the Knesset, and also of the Israeli right-wing.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post.com/israel-news/politics-and-diplomacy/article-906271" TargetMode="External"/><Relationship Id="rId10" Type="http://schemas.openxmlformats.org/officeDocument/2006/relationships/hyperlink" Target="https://www.lemonde.fr/en/international/article-2026/08/18/likud-primary-sheds-light-on-netanyahu-s-strategy-to-stay-in-power_6756633_4.html" TargetMode="External"/><Relationship Id="rId11" Type="http://schemas.openxmlformats.org/officeDocument/2006/relationships/hyperlink" Target="https://en.wikipedia.org/wiki/Amir_Ohana" TargetMode="External"/><Relationship Id="rId12" Type="http://schemas.openxmlformats.org/officeDocument/2006/relationships/hyperlink" Target="https://en.wikipedia.org/wiki/Likud_Pride" TargetMode="External"/><Relationship Id="rId13" Type="http://schemas.openxmlformats.org/officeDocument/2006/relationships/hyperlink" Target="https://www.jns.org/news/israel-news/netanyahu-very-pleased-as-likud-publishes-primary-results" TargetMode="External"/><Relationship Id="rId14" Type="http://schemas.openxmlformats.org/officeDocument/2006/relationships/hyperlink" Target="https://www.israelnationalnews.com/news/4318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