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York Liberty Rally for Trans Rights Shows Joyful Resistance in Sports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to cheer: hundreds gathered outside Barclays Center before the New York Liberty game to celebrate trans people and push back against national attacks on trans athletes, a visible, joyful rebuttal to the culture wars that have folded women’s sports into political theatre.</w:t>
      </w:r>
      <w:r/>
    </w:p>
    <w:p>
      <w:r/>
      <w:r>
        <w:t>Essential Takeaways</w:t>
      </w:r>
      <w:r/>
      <w:r/>
    </w:p>
    <w:p>
      <w:pPr>
        <w:pStyle w:val="ListBullet"/>
        <w:spacing w:line="240" w:lineRule="auto"/>
        <w:ind w:left="720"/>
      </w:pPr>
      <w:r/>
      <w:r>
        <w:rPr>
          <w:b/>
        </w:rPr>
        <w:t>Large, upbeat turnout:</w:t>
      </w:r>
      <w:r>
        <w:t xml:space="preserve"> Hundreds joined a pregame rally supporting transgender inclusion outside Barclays Center, with chants, bubbles, and shirts that read “trans people belong here.”</w:t>
      </w:r>
      <w:r/>
    </w:p>
    <w:p>
      <w:pPr>
        <w:pStyle w:val="ListBullet"/>
        <w:spacing w:line="240" w:lineRule="auto"/>
        <w:ind w:left="720"/>
      </w:pPr>
      <w:r/>
      <w:r>
        <w:rPr>
          <w:b/>
        </w:rPr>
        <w:t>League context:</w:t>
      </w:r>
      <w:r>
        <w:t xml:space="preserve"> The debate has been fuelled by a high‑profile ESPN profile and conservative media commentary, even though no openly trans women currently play in the WNBA.</w:t>
      </w:r>
      <w:r/>
    </w:p>
    <w:p>
      <w:pPr>
        <w:pStyle w:val="ListBullet"/>
        <w:spacing w:line="240" w:lineRule="auto"/>
        <w:ind w:left="720"/>
      </w:pPr>
      <w:r/>
      <w:r>
        <w:rPr>
          <w:b/>
        </w:rPr>
        <w:t>Player responses matter:</w:t>
      </w:r>
      <w:r>
        <w:t xml:space="preserve"> Several WNBA figures, including Breanna Stewart, have publicly framed the league as a safe space for all fans and players.</w:t>
      </w:r>
      <w:r/>
    </w:p>
    <w:p>
      <w:pPr>
        <w:pStyle w:val="ListBullet"/>
        <w:spacing w:line="240" w:lineRule="auto"/>
        <w:ind w:left="720"/>
      </w:pPr>
      <w:r/>
      <w:r>
        <w:rPr>
          <w:b/>
        </w:rPr>
        <w:t>Legal backdrop:</w:t>
      </w:r>
      <w:r>
        <w:t xml:space="preserve"> Recent court decisions and state laws restricting trans girls in school sports have given the issue national legal and political stakes.</w:t>
      </w:r>
      <w:r/>
    </w:p>
    <w:p>
      <w:pPr>
        <w:pStyle w:val="ListBullet"/>
        <w:spacing w:line="240" w:lineRule="auto"/>
        <w:ind w:left="720"/>
      </w:pPr>
      <w:r/>
      <w:r>
        <w:rPr>
          <w:b/>
        </w:rPr>
        <w:t>Emotional texture:</w:t>
      </w:r>
      <w:r>
        <w:t xml:space="preserve"> Attendees described the event as a celebration of trans joy , kissing, dancing, and community , rather than only a policy protest.</w:t>
      </w:r>
      <w:r/>
      <w:r/>
    </w:p>
    <w:p>
      <w:pPr>
        <w:pStyle w:val="Heading2"/>
      </w:pPr>
      <w:r>
        <w:t>A joyful protest, not a policy paper</w:t>
      </w:r>
      <w:r/>
    </w:p>
    <w:p>
      <w:r/>
      <w:r>
        <w:t>The strongest thing about Saturday’s rally was its tone: bubbly, loud and exuberant rather than dour. Fans and passersby traded applause and smiles as chants of “We love trans people in this town!” rippled through the plaza, and bubble blasters and T‑shirts turned the scene into something celebratory. According to local reporting, the atmosphere felt less like a political briefing and more like a block party for inclusion, which mattered because most trans‑rights debates play out online, where heat drowns out nuance.</w:t>
      </w:r>
      <w:r/>
    </w:p>
    <w:p>
      <w:r/>
      <w:r>
        <w:t>That choice of tone is deliberate. Organisers from Trans Safety Alliance NYC framed the event as a show of community, and attendees , parents, lifelong New Yorkers, season‑ticket holders , said they wanted to be seen and heard in a simple, human way. For readers wondering what a solidarity action looks like in practice, this was it: visible, photographic, emotionally resonant, and easy to join.</w:t>
      </w:r>
      <w:r/>
    </w:p>
    <w:p>
      <w:pPr>
        <w:pStyle w:val="Heading2"/>
      </w:pPr>
      <w:r>
        <w:t>Why the WNBA keeps getting pulled into the culture wars</w:t>
      </w:r>
      <w:r/>
    </w:p>
    <w:p>
      <w:r/>
      <w:r>
        <w:t>The current flareup traces back to media moments and political actors who have made the WNBA a stand‑in for broader debates about gender and sport. A July profile of Sophie Cunningham prompted intense online discussion, amplified by right‑wing outlets and commentators, even though the league currently has no openly transgender women players. That mismatch , loud complaints aimed at a league without the demographic in question , has left fans and players responding in public.</w:t>
      </w:r>
      <w:r/>
    </w:p>
    <w:p>
      <w:r/>
      <w:r>
        <w:t>Sports coverage has a habit of turning one interview into a nationwide controversy, and that’s what happened here: a player’s comments became a rallying point for conservative media, while other athletes and fan communities pushed back. If you’re trying to follow the thread, think less about locker rooms and more about storytelling: who gets amplified, and what narratives get built.</w:t>
      </w:r>
      <w:r/>
    </w:p>
    <w:p>
      <w:pPr>
        <w:pStyle w:val="Heading2"/>
      </w:pPr>
      <w:r>
        <w:t>Players, fans and the “safe space” argument</w:t>
      </w:r>
      <w:r/>
    </w:p>
    <w:p>
      <w:r/>
      <w:r>
        <w:t>Several WNBA players have weighed in, arguing the league should be a haven for diverse fans and athletes. High‑profile voices like Breanna Stewart have talked about games as places where people feel they can be themselves, which resonates with supporters at the rally who said they come for both sport and sanctuary. The human detail , fans wearing homemade “trans kids belong” shirts, teachers bringing their families , underlines how personal the issue feels on the ground.</w:t>
      </w:r>
      <w:r/>
    </w:p>
    <w:p>
      <w:r/>
      <w:r>
        <w:t>If you’re choosing where to spend your engagement , buying a ticket, joining a protest, donating to local advocacy , consider the social signal. Showing up at a game sends a message that the arena is for everyone, and that sporting institutions can be sites of solidarity rather than battlegrounds.</w:t>
      </w:r>
      <w:r/>
    </w:p>
    <w:p>
      <w:pPr>
        <w:pStyle w:val="Heading2"/>
      </w:pPr>
      <w:r>
        <w:t>The legal and political backdrop you should know</w:t>
      </w:r>
      <w:r/>
    </w:p>
    <w:p>
      <w:r/>
      <w:r>
        <w:t>This moment isn’t only cultural theatre. Courts and state legislatures have been active, with recent rulings upholding laws that bar transgender girls from school sports in some states. That legal context heightens stakes for families and educators, and it’s why these stadium rallies carry more weight than they might otherwise. Policy changes in one state can ripple nationwide through precedent and public opinion.</w:t>
      </w:r>
      <w:r/>
    </w:p>
    <w:p>
      <w:r/>
      <w:r>
        <w:t>For parents or teachers, the takeaway is practical: stay informed about local rules for school sports, and know that public sentiment , shaped by moments like this rally , can influence school boards and lawmakers. Community visibility matters in shaping those conversations.</w:t>
      </w:r>
      <w:r/>
    </w:p>
    <w:p>
      <w:pPr>
        <w:pStyle w:val="Heading2"/>
      </w:pPr>
      <w:r>
        <w:t>What this means for the future of women’s sports coverage</w:t>
      </w:r>
      <w:r/>
    </w:p>
    <w:p>
      <w:r/>
      <w:r>
        <w:t>Expect the interplay between media moments, player comments, and political actors to continue shaping headlines. But also expect fans to keep pushing a different story: that sports can be inclusive and that public displays of support, from chants to T‑shirts, shift the tone of debate. Younger generations, according to attendees, are far less preoccupied with cultural gatekeeping and more interested in inclusion, which suggests the long arc of this argument may trend towards acceptance.</w:t>
      </w:r>
      <w:r/>
    </w:p>
    <w:p>
      <w:r/>
      <w:r>
        <w:t>In short, the Liberty rally offered a small but vivid example of how communities reclaim public spaces. It won’t settle policy, but it changes the atmosphere.</w:t>
      </w:r>
      <w:r/>
    </w:p>
    <w:p>
      <w:r/>
      <w:r>
        <w:t>It's a small, visible act that reminds you how sports and solidarity can mix , and how cheering can be political in the best possible way.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1">
        <w:r>
          <w:rPr>
            <w:color w:val="0000EE"/>
            <w:u w:val="single"/>
          </w:rPr>
          <w:t>[6]</w:t>
        </w:r>
      </w:hyperlink>
      <w:r>
        <w:t xml:space="preserve">, </w:t>
      </w:r>
      <w:hyperlink r:id="rId12">
        <w:r>
          <w:rPr>
            <w:color w:val="0000EE"/>
            <w:u w:val="single"/>
          </w:rPr>
          <w:t>[3]</w:t>
        </w:r>
      </w:hyperlink>
      <w:r>
        <w:t xml:space="preserve">- Paragraph 5: </w:t>
      </w:r>
      <w:hyperlink r:id="rId13">
        <w:r>
          <w:rPr>
            <w:color w:val="0000EE"/>
            <w:u w:val="single"/>
          </w:rPr>
          <w:t>[4]</w:t>
        </w:r>
      </w:hyperlink>
      <w:r>
        <w:t xml:space="preserve">, </w:t>
      </w:r>
      <w:hyperlink r:id="rId14">
        <w:r>
          <w:rPr>
            <w:color w:val="0000EE"/>
            <w:u w:val="single"/>
          </w:rPr>
          <w:t>[7]</w:t>
        </w:r>
      </w:hyperlink>
      <w:r>
        <w:t xml:space="preserve">- Paragraph 6: </w:t>
      </w:r>
      <w:hyperlink r:id="rId15">
        <w:r>
          <w:rPr>
            <w:color w:val="0000EE"/>
            <w:u w:val="single"/>
          </w:rPr>
          <w:t>[5]</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https://www.motherjones.com/politics/2026/08/wnba-liberty-trans-celebration/</w:t>
        </w:r>
      </w:hyperlink>
      <w:r>
        <w:t xml:space="preserve"> - Please view link - unable to able to access data</w:t>
      </w:r>
      <w:r/>
    </w:p>
    <w:p>
      <w:pPr>
        <w:pStyle w:val="ListNumber"/>
        <w:spacing w:line="240" w:lineRule="auto"/>
        <w:ind w:left="720"/>
      </w:pPr>
      <w:r/>
      <w:hyperlink r:id="rId10">
        <w:r>
          <w:rPr>
            <w:color w:val="0000EE"/>
            <w:u w:val="single"/>
          </w:rPr>
          <w:t>https://www.theatlantic.com/culture/2026/08/wnba-caitlin-clark-sophie-cunningham/688341/?utm_source=apple_news</w:t>
        </w:r>
      </w:hyperlink>
      <w:r>
        <w:t xml:space="preserve"> - The WNBA is experiencing unprecedented growth, with record-breaking ratings, a major salary increase, and soaring franchise valuations. New teams are set to join the league by 2030. However, this success is overshadowed by a surge of political and cultural controversy. Star player Caitlin Clark has become a polarising figure, with Republican lawmakers and conservative commentators using her rising popularity to criticise the WNBA on issues like race and transgender inclusion. Her teammate Sophie Cunningham added fuel to the fire by making comments aligning with anti-trans rhetoric, drawing support and backlash. The league is caught in escalating culture wars, with players facing harassment, and racial and political tensions intensifying. Despite the discord, the WNBA continues to deliver high-quality basketball, but managing public discourse has become a challenge. The league must find a balance between embracing its diverse identity and maintaining focus on the sport, especially as outside critics target its progressive values. Leadership and consistent messaging are crucial as the WNBA navigates growth amid politicised scrutiny.</w:t>
      </w:r>
      <w:r/>
    </w:p>
    <w:p>
      <w:pPr>
        <w:pStyle w:val="ListNumber"/>
        <w:spacing w:line="240" w:lineRule="auto"/>
        <w:ind w:left="720"/>
      </w:pPr>
      <w:r/>
      <w:hyperlink r:id="rId12">
        <w:r>
          <w:rPr>
            <w:color w:val="0000EE"/>
            <w:u w:val="single"/>
          </w:rPr>
          <w:t>https://www.philstar.com/sports/2026/07/24/2544345/wnba-viral-star-cunningham-wades-trans-athletes-row</w:t>
        </w:r>
      </w:hyperlink>
      <w:r>
        <w:t xml:space="preserve"> - Basketball star and internet sensation Sophie Cunningham has become a lightning rod in the debate over transgender athletes in women's sports after her call to 'protect young girls' in locker rooms drew White House praise. WNBA guard Cunningham first soared to popularity last year as the so-called 'enforcer' for her Indiana Fever teammate Caitlin Clark, frequently exacting physical on-court retribution against opponents who mess with the league's most famous player. Footage of Cunningham coolly staring down and pointing mockingly at one such foe for 22 unflinching seconds following a scuffle last month went viral, launching countless memes.</w:t>
      </w:r>
      <w:r/>
    </w:p>
    <w:p>
      <w:pPr>
        <w:pStyle w:val="ListNumber"/>
        <w:spacing w:line="240" w:lineRule="auto"/>
        <w:ind w:left="720"/>
      </w:pPr>
      <w:r/>
      <w:hyperlink r:id="rId13">
        <w:r>
          <w:rPr>
            <w:color w:val="0000EE"/>
            <w:u w:val="single"/>
          </w:rPr>
          <w:t>https://www.washingtonpost.com/politics/2026/07/23/white-house-says-wnba-sophie-cunningham-is-right-trans-issues/</w:t>
        </w:r>
      </w:hyperlink>
      <w:r>
        <w:t xml:space="preserve"> - White House officials are amplifying WNBA player Sophie Cunningham’s comments that transgender athletes should not participate in women’s sports, seizing on her remarks to reinforce President Donald Trump’s position on the issue. White House press secretary Karoline Leavitt told reporters Thursday that Trump is “following” coverage of Cunningham’s remarks and feels strongly about the issue. Trump moved swiftly last year to roll back transgender policies implemented by the Biden administration, including issuing an executive order that aimed to ban transgender athletes from competing on girls’ and women’s sports teams.</w:t>
      </w:r>
      <w:r/>
    </w:p>
    <w:p>
      <w:pPr>
        <w:pStyle w:val="ListNumber"/>
        <w:spacing w:line="240" w:lineRule="auto"/>
        <w:ind w:left="720"/>
      </w:pPr>
      <w:r/>
      <w:hyperlink r:id="rId15">
        <w:r>
          <w:rPr>
            <w:color w:val="0000EE"/>
            <w:u w:val="single"/>
          </w:rPr>
          <w:t>https://www.latimes.com/sports/story/2026-07-23/sophie-cunningham-biological-men-transgender-womens-sports-fever-wnba</w:t>
        </w:r>
      </w:hyperlink>
      <w:r>
        <w:t xml:space="preserve"> - Sophie Cunningham, the Indiana Fever guard you last saw pointing her way to viral fame, is now grabbing attention again for her stance on transgender athletes in women’s sports. 'I got a lot of negative feedback about me hating trans. And I’m like, ‘I never once said that,’' Cunningham told ESPN in a feature story earlier this week, before doubling down Wednesday. 'I think that I am here to extend love. But I also think with that love is truth, being honest. And I want to protect young girls in a locker room, or young girls in sport who shouldn’t have to go against biological men.'</w:t>
      </w:r>
      <w:r/>
    </w:p>
    <w:p>
      <w:pPr>
        <w:pStyle w:val="ListNumber"/>
        <w:spacing w:line="240" w:lineRule="auto"/>
        <w:ind w:left="720"/>
      </w:pPr>
      <w:r/>
      <w:hyperlink r:id="rId11">
        <w:r>
          <w:rPr>
            <w:color w:val="0000EE"/>
            <w:u w:val="single"/>
          </w:rPr>
          <w:t>https://www.washingtonpost.com/sports/wnba/2026/08/22/wnba-transgender-stewart-liberty-fever/1c3dfd88-9e4d-11f1-9cc4-2dc9b46e2d5c_story.html</w:t>
        </w:r>
      </w:hyperlink>
      <w:r>
        <w:t xml:space="preserve"> - New York Liberty star Breanna Stewart has always seen the WNBA as an inclusive place that has served as a safe space for both its fans and the players. That’s been challenged lately. The WNBA has been the subject of recent debates on whether transgender women — people assigned male at birth who transition to align with their gender identity — should be allowed to participate in the league. There has never been such a player in the WNBA. Although the league’s collective bargaining agreement says the WNBA is restricted to women, it contains no more specific language about gender identity or sex assigned at birth.</w:t>
      </w:r>
      <w:r/>
    </w:p>
    <w:p>
      <w:pPr>
        <w:pStyle w:val="ListNumber"/>
        <w:spacing w:line="240" w:lineRule="auto"/>
        <w:ind w:left="720"/>
      </w:pPr>
      <w:r/>
      <w:hyperlink r:id="rId14">
        <w:r>
          <w:rPr>
            <w:color w:val="0000EE"/>
            <w:u w:val="single"/>
          </w:rPr>
          <w:t>https://factually.co/fact-checks/sports/transgender-women-basketball-players-1b9f2f</w:t>
        </w:r>
      </w:hyperlink>
      <w:r>
        <w:t xml:space="preserve"> - As of August 3, 2026, there are no openly transgender women playing in the WNBA. The league's collective bargaining agreement states that 'only players who are women are eligible to play in the WNBA,' but does not specifically exclude transgender women. This has led to discussions about the potential inclusion of transgender athletes in the league, but no such players have been publicly identified.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therjones.com/politics/2026/08/wnba-liberty-trans-celebration/" TargetMode="External"/><Relationship Id="rId10" Type="http://schemas.openxmlformats.org/officeDocument/2006/relationships/hyperlink" Target="https://www.theatlantic.com/culture/2026/08/wnba-caitlin-clark-sophie-cunningham/688341/?utm_source=apple_news" TargetMode="External"/><Relationship Id="rId11" Type="http://schemas.openxmlformats.org/officeDocument/2006/relationships/hyperlink" Target="https://www.washingtonpost.com/sports/wnba/2026/08/22/wnba-transgender-stewart-liberty-fever/1c3dfd88-9e4d-11f1-9cc4-2dc9b46e2d5c_story.html" TargetMode="External"/><Relationship Id="rId12" Type="http://schemas.openxmlformats.org/officeDocument/2006/relationships/hyperlink" Target="https://www.philstar.com/sports/2026/07/24/2544345/wnba-viral-star-cunningham-wades-trans-athletes-row" TargetMode="External"/><Relationship Id="rId13" Type="http://schemas.openxmlformats.org/officeDocument/2006/relationships/hyperlink" Target="https://www.washingtonpost.com/politics/2026/07/23/white-house-says-wnba-sophie-cunningham-is-right-trans-issues/" TargetMode="External"/><Relationship Id="rId14" Type="http://schemas.openxmlformats.org/officeDocument/2006/relationships/hyperlink" Target="https://factually.co/fact-checks/sports/transgender-women-basketball-players-1b9f2f" TargetMode="External"/><Relationship Id="rId15" Type="http://schemas.openxmlformats.org/officeDocument/2006/relationships/hyperlink" Target="https://www.latimes.com/sports/story/2026-07-23/sophie-cunningham-biological-men-transgender-womens-sports-fever-wnb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