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Responses After a Park City Pride Gathering Was Disrupted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noticed tension at a small Park City Pride meet-up on 15 August; organisers say a single heckler filmed and harassed attendees, police were called, and the community is responding by keeping events welcoming and visible.</w:t>
      </w:r>
      <w:r/>
    </w:p>
    <w:p>
      <w:r/>
      <w:r>
        <w:t>Essential Takeaways</w:t>
      </w:r>
      <w:r/>
      <w:r/>
    </w:p>
    <w:p>
      <w:pPr>
        <w:pStyle w:val="ListBullet"/>
        <w:spacing w:line="240" w:lineRule="auto"/>
        <w:ind w:left="720"/>
      </w:pPr>
      <w:r/>
      <w:r>
        <w:rPr>
          <w:b/>
        </w:rPr>
        <w:t>What happened:</w:t>
      </w:r>
      <w:r>
        <w:t xml:space="preserve"> A Pride gathering at Lucky Ones Coffee near the Park City Library was interrupted by a man who filmed and shouted anti-LGBTQ remarks, police logged the incident as suspected harassment.</w:t>
      </w:r>
      <w:r/>
    </w:p>
    <w:p>
      <w:pPr>
        <w:pStyle w:val="ListBullet"/>
        <w:spacing w:line="240" w:lineRule="auto"/>
        <w:ind w:left="720"/>
      </w:pPr>
      <w:r/>
      <w:r>
        <w:rPr>
          <w:b/>
        </w:rPr>
        <w:t>Immediate response:</w:t>
      </w:r>
      <w:r>
        <w:t xml:space="preserve"> Library staff called Park City Police just before 9:40am; an officer stayed in the parking lot until the event ended.</w:t>
      </w:r>
      <w:r/>
    </w:p>
    <w:p>
      <w:pPr>
        <w:pStyle w:val="ListBullet"/>
        <w:spacing w:line="240" w:lineRule="auto"/>
        <w:ind w:left="720"/>
      </w:pPr>
      <w:r/>
      <w:r>
        <w:rPr>
          <w:b/>
        </w:rPr>
        <w:t>Attendance and tone:</w:t>
      </w:r>
      <w:r>
        <w:t xml:space="preserve"> About 30 people were at the monthly Summit Pride meet-up; organisers described the interrupter as an outlier who tried to intimidate attendees.</w:t>
      </w:r>
      <w:r/>
    </w:p>
    <w:p>
      <w:pPr>
        <w:pStyle w:val="ListBullet"/>
        <w:spacing w:line="240" w:lineRule="auto"/>
        <w:ind w:left="720"/>
      </w:pPr>
      <w:r/>
      <w:r>
        <w:rPr>
          <w:b/>
        </w:rPr>
        <w:t>Community impact:</w:t>
      </w:r>
      <w:r>
        <w:t xml:space="preserve"> Summit Pride leadership said the incident affected the atmosphere but not the group’s view of Park City as a safe place to gather.</w:t>
      </w:r>
      <w:r/>
    </w:p>
    <w:p>
      <w:pPr>
        <w:pStyle w:val="ListBullet"/>
        <w:spacing w:line="240" w:lineRule="auto"/>
        <w:ind w:left="720"/>
      </w:pPr>
      <w:r/>
      <w:r>
        <w:rPr>
          <w:b/>
        </w:rPr>
        <w:t>Practical note:</w:t>
      </w:r>
      <w:r>
        <w:t xml:space="preserve"> Police advised organisers and staff to call again if the person returned; the incident underscores simple safety steps for small public events.</w:t>
      </w:r>
      <w:r/>
      <w:r/>
    </w:p>
    <w:p>
      <w:pPr>
        <w:pStyle w:val="Heading2"/>
      </w:pPr>
      <w:r>
        <w:t>What unfolded at the library and how people felt</w:t>
      </w:r>
      <w:r/>
    </w:p>
    <w:p>
      <w:r/>
      <w:r>
        <w:t>About 30 people were enjoying a morning Pride gathering when a man arrived, started filming and making anti-LGBTQ comments, and left after staff called the police. The Park City Police Department logged the call as suspected harassment and an officer remained nearby until the meeting ended. Attendees remember the moment as jarring , the kind of low-level hostility that still cuts through a friendly crowd , but also describe a quick, calm response by staff and organisers.</w:t>
      </w:r>
      <w:r/>
    </w:p>
    <w:p>
      <w:r/>
      <w:r>
        <w:t>The account comes from the police incident report and from Summit Pride leadership, who were on site. Virginia Solomon, president of Summit Pride’s board, said the person’s behaviour was meant to intimidate. That reaction , shock followed by practical action , is common in small-community incidents where a single individual tries to make a scene.</w:t>
      </w:r>
      <w:r/>
    </w:p>
    <w:p>
      <w:pPr>
        <w:pStyle w:val="Heading2"/>
      </w:pPr>
      <w:r>
        <w:t>Why small events are still important for visibility</w:t>
      </w:r>
      <w:r/>
    </w:p>
    <w:p>
      <w:r/>
      <w:r>
        <w:t>Monthly meet-ups like the one organised by Summit Pride are about more than coffee and conversation; they build routine, a public face for an inclusive community, and a chance for people to meet in familiar, accessible places. Keeping these gatherings visible matters because it normalises presence and sends a message that people belong.</w:t>
      </w:r>
      <w:r/>
    </w:p>
    <w:p>
      <w:r/>
      <w:r>
        <w:t>At the same time, visibility can draw unwanted attention. That’s why organisers often take simple precautions , choosing well-trafficked venues, having a staff contact present, and letting local authorities know about regular events. Those small steps paid off here when a quick call to police deterred escalation.</w:t>
      </w:r>
      <w:r/>
    </w:p>
    <w:p>
      <w:pPr>
        <w:pStyle w:val="Heading2"/>
      </w:pPr>
      <w:r>
        <w:t>Practical safety steps for community organisers</w:t>
      </w:r>
      <w:r/>
    </w:p>
    <w:p>
      <w:r/>
      <w:r>
        <w:t>Organisers can keep gatherings welcoming without becoming security operations. Some useful, low-effort measures: let venue staff know the schedule, share a single staff contact number for swift reporting, brief volunteers on how to de‑escalate and when to call police, and encourage attendees to stick together if someone is confrontational. If someone records participants aggressively, calmly ask them to stop and document the encounter for police rather than engaging.</w:t>
      </w:r>
      <w:r/>
    </w:p>
    <w:p>
      <w:r/>
      <w:r>
        <w:t>Summit Pride’s experience shows these steps work; staff called police and an officer stayed nearby, creating a buffer and allowing the group to finish without further incident.</w:t>
      </w:r>
      <w:r/>
    </w:p>
    <w:p>
      <w:pPr>
        <w:pStyle w:val="Heading2"/>
      </w:pPr>
      <w:r>
        <w:t>What the police and organisers say about the wider community</w:t>
      </w:r>
      <w:r/>
    </w:p>
    <w:p>
      <w:r/>
      <w:r>
        <w:t>Park City Police took the report as suspected harassment and advised staff to call again if the person returned. That measured approach , taking the concern seriously without escalating tension , seemed to reassure attendees. Solomon characterised the interrupter as an outlier in Park City and reiterated that Summit Pride still sees the community as a safe place to gather.</w:t>
      </w:r>
      <w:r/>
    </w:p>
    <w:p>
      <w:r/>
      <w:r>
        <w:t>It’s a reminder that odd incidents don’t erase a town’s broader character, but they do test local systems and goodwill. Keeping lines of communication open between event organisers, venues and police makes neighborhoods more resilient.</w:t>
      </w:r>
      <w:r/>
    </w:p>
    <w:p>
      <w:pPr>
        <w:pStyle w:val="Heading2"/>
      </w:pPr>
      <w:r>
        <w:t>Looking ahead: stay visible, stay supported</w:t>
      </w:r>
      <w:r/>
    </w:p>
    <w:p>
      <w:r/>
      <w:r>
        <w:t>Small group gatherings matter because they stitch a community together. A single unpleasant encounter shouldn’t quiet that. Summit Pride plans to carry on with its monthly events, and the simple, effective responses used at the library show how organisers and venues can protect welcome spaces without turning them into high-security zones.</w:t>
      </w:r>
      <w:r/>
    </w:p>
    <w:p>
      <w:r/>
      <w:r>
        <w:t>It’s a small change that can make every meeting feel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11">
        <w:r>
          <w:rPr>
            <w:color w:val="0000EE"/>
            <w:u w:val="single"/>
          </w:rPr>
          <w:t>[3]</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1">
        <w:r>
          <w:rPr>
            <w:color w:val="0000EE"/>
            <w:u w:val="single"/>
          </w:rPr>
          <w:t>[3]</w:t>
        </w:r>
      </w:hyperlink>
      <w:r>
        <w:t xml:space="preserve">- Paragraph 5: </w:t>
      </w:r>
      <w:hyperlink r:id="rId9">
        <w:r>
          <w:rPr>
            <w:color w:val="0000EE"/>
            <w:u w:val="single"/>
          </w:rPr>
          <w:t>[2]</w:t>
        </w:r>
      </w:hyperlink>
      <w:r>
        <w:t xml:space="preserve">, </w:t>
      </w:r>
      <w:hyperlink r:id="rId11">
        <w:r>
          <w:rPr>
            <w:color w:val="0000EE"/>
            <w:u w:val="single"/>
          </w:rPr>
          <w:t>[3]</w:t>
        </w:r>
      </w:hyperlink>
      <w:r>
        <w:t xml:space="preserve">- Paragraph 6: </w:t>
      </w:r>
      <w:hyperlink r:id="rId11">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https://www.parkrecord.com/2026/08/20/pride-event-in-park-city-disrupted-by-someone-reported-to-be-super-anti-gay/</w:t>
        </w:r>
      </w:hyperlink>
      <w:r>
        <w:t xml:space="preserve"> - Please view link - unable to able to access data</w:t>
      </w:r>
      <w:r/>
    </w:p>
    <w:p>
      <w:pPr>
        <w:pStyle w:val="ListNumber"/>
        <w:spacing w:line="240" w:lineRule="auto"/>
        <w:ind w:left="720"/>
      </w:pPr>
      <w:r/>
      <w:hyperlink r:id="rId9">
        <w:r>
          <w:rPr>
            <w:color w:val="0000EE"/>
            <w:u w:val="single"/>
          </w:rPr>
          <w:t>https://www.parkrecord.com/2026/08/20/pride-event-in-park-city-disrupted-by-someone-reported-to-be-super-anti-gay/</w:t>
        </w:r>
      </w:hyperlink>
      <w:r>
        <w:t xml:space="preserve"> - A Pride event in Park City was disrupted on August 15, 2026, when an individual described as 'super anti gay' filmed and harassed attendees at the Park City Library. The police were called, and the incident was logged as suspected harassment. The individual expressed anger over the event and threatened to complain to the governor, stating that such gatherings should not be near children. Summit Pride, the event organiser, continues to view the community as a safe space for gatherings. (</w:t>
      </w:r>
      <w:hyperlink r:id="rId14">
        <w:r>
          <w:rPr>
            <w:color w:val="0000EE"/>
            <w:u w:val="single"/>
          </w:rPr>
          <w:t>parkrecord.com</w:t>
        </w:r>
      </w:hyperlink>
      <w:r>
        <w:t>)</w:t>
      </w:r>
      <w:r/>
    </w:p>
    <w:p>
      <w:pPr>
        <w:pStyle w:val="ListNumber"/>
        <w:spacing w:line="240" w:lineRule="auto"/>
        <w:ind w:left="720"/>
      </w:pPr>
      <w:r/>
      <w:hyperlink r:id="rId11">
        <w:r>
          <w:rPr>
            <w:color w:val="0000EE"/>
            <w:u w:val="single"/>
          </w:rPr>
          <w:t>https://summitpride.org/</w:t>
        </w:r>
      </w:hyperlink>
      <w:r>
        <w:t xml:space="preserve"> - Summit Pride is an independent coalition of LGBTQ+ individuals from across the Wasatch Back. Through events, advocacy, and charitable programmes, they aim to foster a more inclusive community where LGBTQ+ people feel seen, supported, and connected. Their mission is to build a stronger, more connected community by bringing together queer people and allies to deepen inclusion and strengthen a sense of belonging. (</w:t>
      </w:r>
      <w:hyperlink r:id="rId15">
        <w:r>
          <w:rPr>
            <w:color w:val="0000EE"/>
            <w:u w:val="single"/>
          </w:rPr>
          <w:t>summitpride.org</w:t>
        </w:r>
      </w:hyperlink>
      <w:r>
        <w:t>)</w:t>
      </w:r>
      <w:r/>
    </w:p>
    <w:p>
      <w:pPr>
        <w:pStyle w:val="ListNumber"/>
        <w:spacing w:line="240" w:lineRule="auto"/>
        <w:ind w:left="720"/>
      </w:pPr>
      <w:r/>
      <w:hyperlink r:id="rId10">
        <w:r>
          <w:rPr>
            <w:color w:val="0000EE"/>
            <w:u w:val="single"/>
          </w:rPr>
          <w:t>https://townlift.com/events/month/</w:t>
        </w:r>
      </w:hyperlink>
      <w:r>
        <w:t xml:space="preserve"> - TownLift provides a comprehensive list of events happening in Park City, Utah, for August 2026. Among the events listed is the Summit Pride Coffee Meet-Up at Lucky Ones Coffee on August 15, 2026, from 8:30 am to 10:00 am. This gathering is part of Summit Pride's monthly events aimed at fostering community and inclusivity. (</w:t>
      </w:r>
      <w:hyperlink r:id="rId16">
        <w:r>
          <w:rPr>
            <w:color w:val="0000EE"/>
            <w:u w:val="single"/>
          </w:rPr>
          <w:t>townlift.com</w:t>
        </w:r>
      </w:hyperlink>
      <w:r>
        <w:t>)</w:t>
      </w:r>
      <w:r/>
    </w:p>
    <w:p>
      <w:pPr>
        <w:pStyle w:val="ListNumber"/>
        <w:spacing w:line="240" w:lineRule="auto"/>
        <w:ind w:left="720"/>
      </w:pPr>
      <w:r/>
      <w:hyperlink r:id="rId13">
        <w:r>
          <w:rPr>
            <w:color w:val="0000EE"/>
            <w:u w:val="single"/>
          </w:rPr>
          <w:t>https://www.parkrecord.com/</w:t>
        </w:r>
      </w:hyperlink>
      <w:r>
        <w:t xml:space="preserve"> - The Park Record is a local news outlet serving Park City and the Wasatch Back region. It provides coverage on various topics, including local news, events, and community happenings. The publication reported on the disruption of the Pride event in Park City, highlighting the incident and the community's response. (</w:t>
      </w:r>
      <w:hyperlink r:id="rId17">
        <w:r>
          <w:rPr>
            <w:color w:val="0000EE"/>
            <w:u w:val="single"/>
          </w:rPr>
          <w:t>parkrecord.com</w:t>
        </w:r>
      </w:hyperlink>
      <w:r>
        <w:t>)</w:t>
      </w:r>
      <w:r/>
    </w:p>
    <w:p>
      <w:pPr>
        <w:pStyle w:val="ListNumber"/>
        <w:spacing w:line="240" w:lineRule="auto"/>
        <w:ind w:left="720"/>
      </w:pPr>
      <w:r/>
      <w:hyperlink r:id="rId12">
        <w:r>
          <w:rPr>
            <w:color w:val="0000EE"/>
            <w:u w:val="single"/>
          </w:rPr>
          <w:t>https://www.parkrecord.com/2026/07/15/holy-cross-ministries-to-host-health-and-wellness-fair-at-park-city-library/</w:t>
        </w:r>
      </w:hyperlink>
      <w:r>
        <w:t xml:space="preserve"> - Holy Cross Ministries hosted a Health and Wellness Fair at the Park City Library on July 15, 2026. The free family event aimed to promote physical, mental, and emotional health by offering free healthcare resources, body expression workshops, Zumba and physical activities, arts and crafts workshops, emotional well-being and self-care activities, free food and snacks, and an opportunity drawing for gift cards. (</w:t>
      </w:r>
      <w:hyperlink r:id="rId18">
        <w:r>
          <w:rPr>
            <w:color w:val="0000EE"/>
            <w:u w:val="single"/>
          </w:rPr>
          <w:t>parkrecord.com</w:t>
        </w:r>
      </w:hyperlink>
      <w:r>
        <w:t>)</w:t>
      </w:r>
      <w:r/>
    </w:p>
    <w:p>
      <w:pPr>
        <w:pStyle w:val="ListNumber"/>
        <w:spacing w:line="240" w:lineRule="auto"/>
        <w:ind w:left="720"/>
      </w:pPr>
      <w:r/>
      <w:hyperlink r:id="rId19">
        <w:r>
          <w:rPr>
            <w:color w:val="0000EE"/>
            <w:u w:val="single"/>
          </w:rPr>
          <w:t>https://www.parkrecord.com/2026/08/04/park-city-kimball-arts-festival-relies-on-volunteers/</w:t>
        </w:r>
      </w:hyperlink>
      <w:r>
        <w:t xml:space="preserve"> - The Park City Kimball Arts Festival, held from August 7-9, 2026, on Main Street, relied on volunteers to make the event possible. Volunteer Coordinator Natalie Hall mentioned that over 200 people had signed up to help with nearly 500 shifts, with some averaging more than two shifts per person. The festival is the Kimball Art Center's biggest fundraiser of the year. (</w:t>
      </w:r>
      <w:hyperlink r:id="rId20">
        <w:r>
          <w:rPr>
            <w:color w:val="0000EE"/>
            <w:u w:val="single"/>
          </w:rPr>
          <w:t>parkrecord.com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krecord.com/2026/08/20/pride-event-in-park-city-disrupted-by-someone-reported-to-be-super-anti-gay/" TargetMode="External"/><Relationship Id="rId10" Type="http://schemas.openxmlformats.org/officeDocument/2006/relationships/hyperlink" Target="https://townlift.com/events/month/" TargetMode="External"/><Relationship Id="rId11" Type="http://schemas.openxmlformats.org/officeDocument/2006/relationships/hyperlink" Target="https://summitpride.org/" TargetMode="External"/><Relationship Id="rId12" Type="http://schemas.openxmlformats.org/officeDocument/2006/relationships/hyperlink" Target="https://www.parkrecord.com/2026/07/15/holy-cross-ministries-to-host-health-and-wellness-fair-at-park-city-library/" TargetMode="External"/><Relationship Id="rId13" Type="http://schemas.openxmlformats.org/officeDocument/2006/relationships/hyperlink" Target="https://www.parkrecord.com/" TargetMode="External"/><Relationship Id="rId14" Type="http://schemas.openxmlformats.org/officeDocument/2006/relationships/hyperlink" Target="https://www.parkrecord.com/2026/08/20/pride-event-in-park-city-disrupted-by-someone-reported-to-be-super-anti-gay/?utm_source=openai" TargetMode="External"/><Relationship Id="rId15" Type="http://schemas.openxmlformats.org/officeDocument/2006/relationships/hyperlink" Target="https://summitpride.org/?utm_source=openai" TargetMode="External"/><Relationship Id="rId16" Type="http://schemas.openxmlformats.org/officeDocument/2006/relationships/hyperlink" Target="https://townlift.com/events/month/?utm_source=openai" TargetMode="External"/><Relationship Id="rId17" Type="http://schemas.openxmlformats.org/officeDocument/2006/relationships/hyperlink" Target="https://www.parkrecord.com/?utm_source=openai" TargetMode="External"/><Relationship Id="rId18" Type="http://schemas.openxmlformats.org/officeDocument/2006/relationships/hyperlink" Target="https://www.parkrecord.com/2026/07/15/holy-cross-ministries-to-host-health-and-wellness-fair-at-park-city-library/?utm_source=openai" TargetMode="External"/><Relationship Id="rId19" Type="http://schemas.openxmlformats.org/officeDocument/2006/relationships/hyperlink" Target="https://www.parkrecord.com/2026/08/04/park-city-kimball-arts-festival-relies-on-volunteers/" TargetMode="External"/><Relationship Id="rId20" Type="http://schemas.openxmlformats.org/officeDocument/2006/relationships/hyperlink" Target="https://www.parkrecord.com/2026/08/04/park-city-kimball-arts-festival-relies-on-volunteer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