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UK Travel Warning: Why LGBTQIA+ Travellers Should Avoid Nigeria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students and holidaymakers are being urged to rethink plans: the UK Foreign Office has warned LGBTQIA+ travellers to stay away from Nigeria because perceived or actual same‑sex activity can lead to arrest, violence or long prison sentences , an urgent safety alert that matters wherever you’re headed.</w:t>
      </w:r>
      <w:r/>
    </w:p>
    <w:p>
      <w:r/>
      <w:r>
        <w:t>Essential Takeaways</w:t>
      </w:r>
      <w:r/>
      <w:r/>
    </w:p>
    <w:p>
      <w:pPr>
        <w:pStyle w:val="ListBullet"/>
        <w:spacing w:line="240" w:lineRule="auto"/>
        <w:ind w:left="720"/>
      </w:pPr>
      <w:r/>
      <w:r>
        <w:rPr>
          <w:b/>
        </w:rPr>
        <w:t>Legal risk:</w:t>
      </w:r>
      <w:r>
        <w:t xml:space="preserve"> Same‑sex sexual activity is criminalised in Nigeria and can carry up to 14 years’ imprisonment under national law.</w:t>
      </w:r>
      <w:r/>
    </w:p>
    <w:p>
      <w:pPr>
        <w:pStyle w:val="ListBullet"/>
        <w:spacing w:line="240" w:lineRule="auto"/>
        <w:ind w:left="720"/>
      </w:pPr>
      <w:r/>
      <w:r>
        <w:rPr>
          <w:b/>
        </w:rPr>
        <w:t>Regional danger:</w:t>
      </w:r>
      <w:r>
        <w:t xml:space="preserve"> Some northern states apply Sharia law, which can bring far harsher punishments and local enforcement that includes corporal or capital penalties.</w:t>
      </w:r>
      <w:r/>
    </w:p>
    <w:p>
      <w:pPr>
        <w:pStyle w:val="ListBullet"/>
        <w:spacing w:line="240" w:lineRule="auto"/>
        <w:ind w:left="720"/>
      </w:pPr>
      <w:r/>
      <w:r>
        <w:rPr>
          <w:b/>
        </w:rPr>
        <w:t>Social hostility:</w:t>
      </w:r>
      <w:r>
        <w:t xml:space="preserve"> Travellers perceived to be LGBTQIA+ may face blackmail, intimidation, physical attacks or arrest.</w:t>
      </w:r>
      <w:r/>
    </w:p>
    <w:p>
      <w:pPr>
        <w:pStyle w:val="ListBullet"/>
        <w:spacing w:line="240" w:lineRule="auto"/>
        <w:ind w:left="720"/>
      </w:pPr>
      <w:r/>
      <w:r>
        <w:rPr>
          <w:b/>
        </w:rPr>
        <w:t>Broader restrictions:</w:t>
      </w:r>
      <w:r>
        <w:t xml:space="preserve"> Nigeria’s Same Sex Marriage Prohibition Act outlaws same‑sex marriage and criminalises organising or attending related events and group activities.</w:t>
      </w:r>
      <w:r/>
    </w:p>
    <w:p>
      <w:pPr>
        <w:pStyle w:val="ListBullet"/>
        <w:spacing w:line="240" w:lineRule="auto"/>
        <w:ind w:left="720"/>
      </w:pPr>
      <w:r/>
      <w:r>
        <w:rPr>
          <w:b/>
        </w:rPr>
        <w:t>Practical caution:</w:t>
      </w:r>
      <w:r>
        <w:t xml:space="preserve"> The FCDO advises heightened vigilance and considering postponing non‑essential travel if you are LGBTQIA+ or perceived to be.</w:t>
      </w:r>
      <w:r/>
      <w:r/>
    </w:p>
    <w:p>
      <w:r/>
      <w:r>
        <w:t>Why this advisory lands now , and what it feels like on the ground The UK Foreign, Commonwealth and Development Office has tightened up its guidance because the practical risks for queer travellers in Nigeria are multidimensional: criminal law, regional religious courts and social hostility all stack together. That mix doesn’t just mean potential policing; it means a low, tense hum of risk you can’t always see until it’s too late. According to official guidance, being thought to be LGBTQIA+ can be enough to attract attention, and that uncertainty creates a constant fear of blackmail or violence for visitors as well as locals.</w:t>
      </w:r>
      <w:r/>
    </w:p>
    <w:p>
      <w:r/>
      <w:r>
        <w:t>How Nigeria’s laws actually work , plain and worrying At the federal level, Nigeria’s criminal statutes prohibit same‑sex sexual activity and the Same Sex Marriage Prohibition Act adds penalties for entering into or facilitating same‑sex relationships or gatherings. Some northern states additionally operate parts of the legal system under Sharia law, and those local provisions can be far more severe. Legal commentary makes clear this is not just symbolic: prosecutions, detentions and rights curtailments have followed these laws in past years, and the law’s wording can be used broadly against activists, organisers and attendees of events.</w:t>
      </w:r>
      <w:r/>
    </w:p>
    <w:p>
      <w:r/>
      <w:r>
        <w:t>What the FCDO guidance means for travellers planning a trip If you identify as LGBTQIA+ , or if others might assume you do , the safest option the advisory suggests is to avoid non‑essential travel to Nigeria. If travel is unavoidable, practical steps include sharing plans with someone you trust, registering with your embassy, staying in discreet accommodation, and avoiding public displays of affection or LGBTQIA+ venues and events. The guidance also flags risks of extortion and blackmail, so take extra care with online dating apps and social media, and consider minimizing digital traces that might reveal your identity while abroad.</w:t>
      </w:r>
      <w:r/>
    </w:p>
    <w:p>
      <w:r/>
      <w:r>
        <w:t>Health, visas and everyday logistics to keep in mind Beyond the legal and security picture, the FCDO guidance and official travel pages stress usual travel prep: ensure you meet Nigeria’s entry requirements, have appropriate vaccinations and health insurance, and understand regional security differences. But for LGBTQIA+ travellers there’s an added layer , emergency plans should include contacts for consular assistance and a clear route out if situations escalate. Travel insurance complexities mean you should check whether policies cover incidents tied to sexual orientation or gender identity.</w:t>
      </w:r>
      <w:r/>
    </w:p>
    <w:p>
      <w:r/>
      <w:r>
        <w:t>What this means for friends, families and allies If you’re supporting someone travelling to Nigeria, take the warning seriously and help them plan alternatives. Offer to help with research, contact details for local support groups if they exist, and a check‑in schedule. For those considering advocacy or volunteering inside Nigeria, be aware that the laws also criminalise group activity and assistance, so legal risk extends beyond personal relationships to organised work.</w:t>
      </w:r>
      <w:r/>
    </w:p>
    <w:p>
      <w:r/>
      <w:r>
        <w:t>Looking ahead: safety, diplomacy and overdue conversations This advisory is a blunt reminder that travel isn’t just about visas and flights; it’s about whether a place is safe in every sense. Governments can issue guidance, but meaningful change in safety for LGBTQIA+ people depends on local law reform and social shifts , processes that can take years. In the meantime, follow the FCDO guidance, plan carefully and prioritise safety over itinerary.</w:t>
      </w:r>
      <w:r/>
    </w:p>
    <w:p>
      <w:r/>
      <w:r>
        <w:t>It’s a small change in plans that can make a big difference to your safety , take the warning seriously.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5">
        <w:r>
          <w:rPr>
            <w:color w:val="0000EE"/>
            <w:u w:val="single"/>
          </w:rPr>
          <w:t>[4]</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1">
        <w:r>
          <w:rPr>
            <w:color w:val="0000EE"/>
            <w:u w:val="single"/>
          </w:rPr>
          <w:t>[5]</w:t>
        </w:r>
      </w:hyperlink>
      <w:r>
        <w:t xml:space="preserve">- Paragraph 7: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https://outragemag.com/lgbtqia-travellers-warned-to-stay-away-from-nigeria-where-same-sex-sexual-activity-is-illegal-and-can-attract-up-to-14-years-in-prison/</w:t>
        </w:r>
      </w:hyperlink>
      <w:r>
        <w:t xml:space="preserve"> - Please view link - unable to able to access data</w:t>
      </w:r>
      <w:r/>
    </w:p>
    <w:p>
      <w:pPr>
        <w:pStyle w:val="ListNumber"/>
        <w:spacing w:line="240" w:lineRule="auto"/>
        <w:ind w:left="720"/>
      </w:pPr>
      <w:r/>
      <w:hyperlink r:id="rId10">
        <w:r>
          <w:rPr>
            <w:color w:val="0000EE"/>
            <w:u w:val="single"/>
          </w:rPr>
          <w:t>https://www.gov.uk/foreign-travel-advice/nigeria</w:t>
        </w:r>
      </w:hyperlink>
      <w:r>
        <w:t xml:space="preserve"> - The UK Foreign, Commonwealth &amp; Development Office (FCDO) advises against all travel to parts of Nigeria due to security concerns, including the risk of arrest, violence, and intimidation for LGBTQIA+ individuals. The advisory highlights that same-sex sexual activity is illegal in Nigeria, with penalties of up to 14 years in prison. Additionally, some northern states operate under Sharia law, which can prescribe the death penalty for same-sex sexual activity. The FCDO recommends that LGBTQIA+ travellers exercise caution and be aware of the legal and social environment in Nigeria.</w:t>
      </w:r>
      <w:r/>
    </w:p>
    <w:p>
      <w:pPr>
        <w:pStyle w:val="ListNumber"/>
        <w:spacing w:line="240" w:lineRule="auto"/>
        <w:ind w:left="720"/>
      </w:pPr>
      <w:r/>
      <w:hyperlink r:id="rId14">
        <w:r>
          <w:rPr>
            <w:color w:val="0000EE"/>
            <w:u w:val="single"/>
          </w:rPr>
          <w:t>https://www.gov.uk/foreign-travel-advice/nigeria/entry-requirements</w:t>
        </w:r>
      </w:hyperlink>
      <w:r>
        <w:t xml:space="preserve"> - The UK Foreign, Commonwealth &amp; Development Office (FCDO) provides entry requirements for travellers to Nigeria. It states that to enter Nigeria, your passport must have an expiry date at least six months after the date you arrive. The advisory also notes that travellers should be aware of the local laws and customs, including those related to same-sex relationships, as same-sex sexual activity is illegal in Nigeria and can attract severe penalties. The FCDO advises travellers to check the latest travel advice before planning their trip.</w:t>
      </w:r>
      <w:r/>
    </w:p>
    <w:p>
      <w:pPr>
        <w:pStyle w:val="ListNumber"/>
        <w:spacing w:line="240" w:lineRule="auto"/>
        <w:ind w:left="720"/>
      </w:pPr>
      <w:r/>
      <w:hyperlink r:id="rId15">
        <w:r>
          <w:rPr>
            <w:color w:val="0000EE"/>
            <w:u w:val="single"/>
          </w:rPr>
          <w:t>https://www.gov.uk/foreign-travel-advice/nigeria/health</w:t>
        </w:r>
      </w:hyperlink>
      <w:r>
        <w:t xml:space="preserve"> - The UK Foreign, Commonwealth &amp; Development Office (FCDO) provides health advice for travellers to Nigeria. It recommends that travellers check that their destination can provide the healthcare they may need and have appropriate travel insurance for local treatment or unexpected medical evacuation. The advisory also notes that travellers should be aware of the local laws and customs, including those related to same-sex relationships, as same-sex sexual activity is illegal in Nigeria and can attract severe penalties. The FCDO advises travellers to check the latest travel advice before planning their trip.</w:t>
      </w:r>
      <w:r/>
    </w:p>
    <w:p>
      <w:pPr>
        <w:pStyle w:val="ListNumber"/>
        <w:spacing w:line="240" w:lineRule="auto"/>
        <w:ind w:left="720"/>
      </w:pPr>
      <w:r/>
      <w:hyperlink r:id="rId11">
        <w:r>
          <w:rPr>
            <w:color w:val="0000EE"/>
            <w:u w:val="single"/>
          </w:rPr>
          <w:t>https://www.gov.uk/foreign-travel-advice/nigeria/regional-risks</w:t>
        </w:r>
      </w:hyperlink>
      <w:r>
        <w:t xml:space="preserve"> - The UK Foreign, Commonwealth &amp; Development Office (FCDO) provides regional risk advice for Nigeria. It advises against all travel to certain states due to security concerns, including the risk of arrest, violence, and intimidation for LGBTQIA+ individuals. The advisory highlights that same-sex sexual activity is illegal in Nigeria, with penalties of up to 14 years in prison. Additionally, some northern states operate under Sharia law, which can prescribe the death penalty for same-sex sexual activity. The FCDO recommends that travellers exercise caution and be aware of the legal and social environment in Nigeria.</w:t>
      </w:r>
      <w:r/>
    </w:p>
    <w:p>
      <w:pPr>
        <w:pStyle w:val="ListNumber"/>
        <w:spacing w:line="240" w:lineRule="auto"/>
        <w:ind w:left="720"/>
      </w:pPr>
      <w:r/>
      <w:hyperlink r:id="rId13">
        <w:r>
          <w:rPr>
            <w:color w:val="0000EE"/>
            <w:u w:val="single"/>
          </w:rPr>
          <w:t>https://www.law.cornell.edu/gender-justice/resource/same_sex_marriage_%28prohibition%29_act</w:t>
        </w:r>
      </w:hyperlink>
      <w:r>
        <w:t xml:space="preserve"> - The Same Sex Marriage (Prohibition) Act, enacted in Nigeria, makes it illegal for same-sex individuals to marry, enter into a civil union, or gain entitlement to any benefits of a valid marriage. Additionally, it prohibits the public display of same-sex relationships. Any marriage or union entered into legally outside Nigeria is considered void within the country and no related benefits are recognized. The Act also criminalizes activities involving LGBTQIA+ groups and organizations, with penalties including imprisonment for 10-14 years depending on the offense.</w:t>
      </w:r>
      <w:r/>
    </w:p>
    <w:p>
      <w:pPr>
        <w:pStyle w:val="ListNumber"/>
        <w:spacing w:line="240" w:lineRule="auto"/>
        <w:ind w:left="720"/>
      </w:pPr>
      <w:r/>
      <w:hyperlink r:id="rId12">
        <w:r>
          <w:rPr>
            <w:color w:val="0000EE"/>
            <w:u w:val="single"/>
          </w:rPr>
          <w:t>https://legalclarity.org/is-homosexuality-illegal-in-nigeria-laws-and-penalties/</w:t>
        </w:r>
      </w:hyperlink>
      <w:r>
        <w:t xml:space="preserve"> - Same-sex relationships are illegal throughout Nigeria under three overlapping legal systems: a federal statute that bans same-sex marriage and LGBTQ organizations, colonial-era criminal codes that punish same-sex sexual conduct with up to 14 years in prison, and Sharia courts in 12 northern states where the maximum penalty for men is death by stoning. These laws apply to Nigerian citizens and foreign nationals alike, and enforcement ranges from formal prosecution to police extortion and mob violence.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agemag.com/lgbtqia-travellers-warned-to-stay-away-from-nigeria-where-same-sex-sexual-activity-is-illegal-and-can-attract-up-to-14-years-in-prison/" TargetMode="External"/><Relationship Id="rId10" Type="http://schemas.openxmlformats.org/officeDocument/2006/relationships/hyperlink" Target="https://www.gov.uk/foreign-travel-advice/nigeria" TargetMode="External"/><Relationship Id="rId11" Type="http://schemas.openxmlformats.org/officeDocument/2006/relationships/hyperlink" Target="https://www.gov.uk/foreign-travel-advice/nigeria/regional-risks" TargetMode="External"/><Relationship Id="rId12" Type="http://schemas.openxmlformats.org/officeDocument/2006/relationships/hyperlink" Target="https://legalclarity.org/is-homosexuality-illegal-in-nigeria-laws-and-penalties/" TargetMode="External"/><Relationship Id="rId13" Type="http://schemas.openxmlformats.org/officeDocument/2006/relationships/hyperlink" Target="https://www.law.cornell.edu/gender-justice/resource/same_sex_marriage_%28prohibition%29_act" TargetMode="External"/><Relationship Id="rId14" Type="http://schemas.openxmlformats.org/officeDocument/2006/relationships/hyperlink" Target="https://www.gov.uk/foreign-travel-advice/nigeria/entry-requirements" TargetMode="External"/><Relationship Id="rId15" Type="http://schemas.openxmlformats.org/officeDocument/2006/relationships/hyperlink" Target="https://www.gov.uk/foreign-travel-advice/nigeria/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