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Tom Daley Swim Briefs Moment: Why the “Dance Gayboy” Speedos Spark Joy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glittering slogan at sea: Tom Daley’s recent Puerto Vallarta snaps have turned a cheeky pair of bedazzled swim briefs into an instant feel-good moment, highlighting queer beachwear, playful self-expression and a designer collaboration that matters. Here’s why it landed , and how to wear the vibe yourself.</w:t>
      </w:r>
      <w:r/>
    </w:p>
    <w:p>
      <w:r/>
      <w:r>
        <w:t>Essential Takeaways</w:t>
      </w:r>
      <w:r/>
      <w:r/>
    </w:p>
    <w:p>
      <w:pPr>
        <w:pStyle w:val="ListBullet"/>
        <w:spacing w:line="240" w:lineRule="auto"/>
        <w:ind w:left="720"/>
      </w:pPr>
      <w:r/>
      <w:r>
        <w:rPr>
          <w:b/>
        </w:rPr>
        <w:t>Star power:</w:t>
      </w:r>
      <w:r>
        <w:t xml:space="preserve"> Tom Daley wore sparkly swim briefs with the slogan “Dance gayboy,” tagged to designer Patrick Church , the look quickly charmed fans online.</w:t>
      </w:r>
      <w:r/>
    </w:p>
    <w:p>
      <w:pPr>
        <w:pStyle w:val="ListBullet"/>
        <w:spacing w:line="240" w:lineRule="auto"/>
        <w:ind w:left="720"/>
      </w:pPr>
      <w:r/>
      <w:r>
        <w:rPr>
          <w:b/>
        </w:rPr>
        <w:t>Designer context:</w:t>
      </w:r>
      <w:r>
        <w:t xml:space="preserve"> Patrick Church’s “gayboy” motif is a recurring signature, now expanded into apparel and a playful rosé; Daley previously collaborated with Church on a capsule.</w:t>
      </w:r>
      <w:r/>
    </w:p>
    <w:p>
      <w:pPr>
        <w:pStyle w:val="ListBullet"/>
        <w:spacing w:line="240" w:lineRule="auto"/>
        <w:ind w:left="720"/>
      </w:pPr>
      <w:r/>
      <w:r>
        <w:rPr>
          <w:b/>
        </w:rPr>
        <w:t>Family holiday backdrop:</w:t>
      </w:r>
      <w:r>
        <w:t xml:space="preserve"> Photos come from a family trip to Puerto Vallarta with husband Dustin Lance Black and their sons, giving the moment warmth beyond fashion.</w:t>
      </w:r>
      <w:r/>
    </w:p>
    <w:p>
      <w:pPr>
        <w:pStyle w:val="ListBullet"/>
        <w:spacing w:line="240" w:lineRule="auto"/>
        <w:ind w:left="720"/>
      </w:pPr>
      <w:r/>
      <w:r>
        <w:rPr>
          <w:b/>
        </w:rPr>
        <w:t>Cultural note:</w:t>
      </w:r>
      <w:r>
        <w:t xml:space="preserve"> Skimpy, statement swimwear is back in mainstream conversation, blending nostalgia for classic speedos with queer-led design.</w:t>
      </w:r>
      <w:r/>
    </w:p>
    <w:p>
      <w:pPr>
        <w:pStyle w:val="ListBullet"/>
        <w:spacing w:line="240" w:lineRule="auto"/>
        <w:ind w:left="720"/>
      </w:pPr>
      <w:r/>
      <w:r>
        <w:rPr>
          <w:b/>
        </w:rPr>
        <w:t>Style tip:</w:t>
      </w:r>
      <w:r>
        <w:t xml:space="preserve"> If you’re trying the trend, pick a confident fit, match simple accessories, and keep the rest of the look understated so the slogan can sing.</w:t>
      </w:r>
      <w:r/>
      <w:r/>
    </w:p>
    <w:p>
      <w:pPr>
        <w:pStyle w:val="Heading2"/>
      </w:pPr>
      <w:r>
        <w:t>Why one pair of briefs became a viral moment</w:t>
      </w:r>
      <w:r/>
    </w:p>
    <w:p>
      <w:r/>
      <w:r>
        <w:t>A sparkling slogan and a familiar face do the work. Tom Daley’s boat-shot , a tight, bedazzled brief reading “Dance gayboy” , combined athletic charisma with theatrical camp, and people couldn’t help but smile. The glint of the stones, the cheeky phrase and Daley’s obvious enjoyment made a simple holiday snap feel like a tiny, joyful performance.</w:t>
      </w:r>
      <w:r/>
    </w:p>
    <w:p>
      <w:r/>
      <w:r>
        <w:t>Patrick Church has been planting that phrase across swimwear since 2021, and Daley tagging him made the link explicit. According to Gay Cities, Church talks about connecting through clothing, and this is a textbook example of fashion doing more than cover skin , it sends a message.</w:t>
      </w:r>
      <w:r/>
    </w:p>
    <w:p>
      <w:pPr>
        <w:pStyle w:val="Heading2"/>
      </w:pPr>
      <w:r>
        <w:t>From London roots to California rosé: the designer backstory</w:t>
      </w:r>
      <w:r/>
    </w:p>
    <w:p>
      <w:r/>
      <w:r>
        <w:t>Patrick Church is British-born and now US-based, and his work sits firmly in that playful queer-cool lane. The “gayboy” motif has morphed from swim briefs to a broader capsule , pajamas, T‑shirts, socks and even a branded sparkling rosé , so the briefs are part of a bigger, cheeky universe.</w:t>
      </w:r>
      <w:r/>
    </w:p>
    <w:p>
      <w:r/>
      <w:r>
        <w:t>Collaborations, like the recent capsule Church and Daley teased in June, show how celebrity and indie labels can amplify queer designers. For fans, it’s fun to see a sport star like Daley lend his platform to a smaller label and make the aesthetic mainstream, while keeping it personal.</w:t>
      </w:r>
      <w:r/>
    </w:p>
    <w:p>
      <w:pPr>
        <w:pStyle w:val="Heading2"/>
      </w:pPr>
      <w:r>
        <w:t>Why speedos and skimpy swimwear are having a moment</w:t>
      </w:r>
      <w:r/>
    </w:p>
    <w:p>
      <w:r/>
      <w:r>
        <w:t>There’s a noticeable revival in tighter mens’ swimwear, harking back to the classic speedo era but with a modern twist. The Guardian noted the comeback of trunk-style swimwear, and The Independent has tracked how queer culture influences swim fashion. The result is looks that are both nostalgic and progressive: high confidence, small coverage, big personality.</w:t>
      </w:r>
      <w:r/>
    </w:p>
    <w:p>
      <w:r/>
      <w:r>
        <w:t>For queer people and allies, these brief-driven statements function as sartorial shorthand , a wink, an invitation, a bit of defiance. For everyone else, they’re simply flavourful holiday content that brightens an Instagram feed.</w:t>
      </w:r>
      <w:r/>
    </w:p>
    <w:p>
      <w:pPr>
        <w:pStyle w:val="Heading2"/>
      </w:pPr>
      <w:r>
        <w:t>How to wear the trend without fuss</w:t>
      </w:r>
      <w:r/>
    </w:p>
    <w:p>
      <w:r/>
      <w:r>
        <w:t>If you like the idea but don’t want to go full showstopper, start small: try a streamlined brief in a bold colour, or a slogan tee paired with standard swim shorts. Fit matters more than embellishment , a snug, comfortable cut is what makes the look work. If you opt for bedazzled pieces, keep accessories minimal and adopt a sunny, easygoing attitude; a grin and a confident posture sell it better than anything.</w:t>
      </w:r>
      <w:r/>
    </w:p>
    <w:p>
      <w:r/>
      <w:r>
        <w:t>Parents and public figures can also borrow the tone without oversharing: Daley and Dustin Black kept their children’s privacy intact in the posts, which is a helpful reminder that playful adult style and family life can coexist respectfully.</w:t>
      </w:r>
      <w:r/>
    </w:p>
    <w:p>
      <w:pPr>
        <w:pStyle w:val="Heading2"/>
      </w:pPr>
      <w:r>
        <w:t>What this moment signals about visibility and fashion</w:t>
      </w:r>
      <w:r/>
    </w:p>
    <w:p>
      <w:r/>
      <w:r>
        <w:t>Beyond the sparkle and the laugh, there’s a quieter takeaway: playful clothes amplify identity and community. Daley wearing a queer designer’s motif on holiday is a small but visible nod to how fashion spreads ideas. It’s familiar, feel-good activism by example , no speeches required.</w:t>
      </w:r>
      <w:r/>
    </w:p>
    <w:p>
      <w:r/>
      <w:r>
        <w:t>Expect more athletes and public figures to embrace bold, queer-led pieces in everyday life. It’s stylish, it’s social, and it makes people smile.</w:t>
      </w:r>
      <w:r/>
    </w:p>
    <w:p>
      <w:r/>
      <w:r>
        <w:t>It's a small, sparkly thing , but it says a lot.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3">
        <w:r>
          <w:rPr>
            <w:color w:val="0000EE"/>
            <w:u w:val="single"/>
          </w:rPr>
          <w:t>[6]</w:t>
        </w:r>
      </w:hyperlink>
      <w:r>
        <w:t xml:space="preserve">, </w:t>
      </w:r>
      <w:hyperlink r:id="rId11">
        <w:r>
          <w:rPr>
            <w:color w:val="0000EE"/>
            <w:u w:val="single"/>
          </w:rPr>
          <w:t>[3]</w:t>
        </w:r>
      </w:hyperlink>
      <w:r>
        <w:t xml:space="preserve">- Paragraph 4: </w:t>
      </w:r>
      <w:hyperlink r:id="rId10">
        <w:r>
          <w:rPr>
            <w:color w:val="0000EE"/>
            <w:u w:val="single"/>
          </w:rPr>
          <w:t>[4]</w:t>
        </w:r>
      </w:hyperlink>
      <w:r>
        <w:t xml:space="preserve">, </w:t>
      </w:r>
      <w:hyperlink r:id="rId12">
        <w:r>
          <w:rPr>
            <w:color w:val="0000EE"/>
            <w:u w:val="single"/>
          </w:rPr>
          <w:t>[5]</w:t>
        </w:r>
      </w:hyperlink>
      <w:r>
        <w:t xml:space="preserve">- Paragraph 5: </w:t>
      </w:r>
      <w:hyperlink r:id="rId13">
        <w:r>
          <w:rPr>
            <w:color w:val="0000EE"/>
            <w:u w:val="single"/>
          </w:rPr>
          <w:t>[6]</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https://www.queerty.com/tom-daleys-bedazzled-swimming-briefs-enchant-the-internet-20260820/</w:t>
        </w:r>
      </w:hyperlink>
      <w:r>
        <w:t xml:space="preserve"> - Please view link - unable to able to access data</w:t>
      </w:r>
      <w:r/>
    </w:p>
    <w:p>
      <w:pPr>
        <w:pStyle w:val="ListNumber"/>
        <w:spacing w:line="240" w:lineRule="auto"/>
        <w:ind w:left="720"/>
      </w:pPr>
      <w:r/>
      <w:hyperlink r:id="rId9">
        <w:r>
          <w:rPr>
            <w:color w:val="0000EE"/>
            <w:u w:val="single"/>
          </w:rPr>
          <w:t>https://www.queerty.com/tom-daleys-bedazzled-swimming-briefs-enchant-the-internet-20260820/</w:t>
        </w:r>
      </w:hyperlink>
      <w:r>
        <w:t xml:space="preserve"> - Tom Daley and Dustin Lance Black are on a family vacation in Puerto Vallarta, Mexico. Daley shared photos on social media, including one where he's wearing tight swimming briefs with the slogan 'Dance gayboy. Dance for champagne' on the rear. He tagged queer fashion designer Patrick Church, whose 'dance gayboy' slogan first appeared on his swimwear in 2021. Church has also launched a sparkling Californian rosé wine named 'Gayboy'. In June, Daley and Church unveiled a collaborative capsule collection featuring colorful pajamas, boxer shorts, T-shirts, a knitted tank, socks, and a hat. These 'gayboy' swimming briefs are not part of the collection. Church, a British-born queer artist and designer, grew up in London and now resides in the US with his husband, Adriel Church-Herrera. Earlier this week, Daley posted several photos of himself with Black and their children, sons Robbie (born June 2018) and Phoenix (born March 2023), in Mexico. Black also shared photos from the trip, including one where he and Daley recreated the famous Jack and Rose pose from the movie Titanic, and others showing their two children and Daley diving into the ocean.</w:t>
      </w:r>
      <w:r/>
    </w:p>
    <w:p>
      <w:pPr>
        <w:pStyle w:val="ListNumber"/>
        <w:spacing w:line="240" w:lineRule="auto"/>
        <w:ind w:left="720"/>
      </w:pPr>
      <w:r/>
      <w:hyperlink r:id="rId11">
        <w:r>
          <w:rPr>
            <w:color w:val="0000EE"/>
            <w:u w:val="single"/>
          </w:rPr>
          <w:t>https://www.gaycities.com/articles/62929/patrick-church-talks-bold-beachwear-sexy-swimsuits-and-connecting-through-clothing/</w:t>
        </w:r>
      </w:hyperlink>
      <w:r>
        <w:t xml:space="preserve"> - Designer Patrick Church discusses his bold beachwear and sexy swimsuits, emphasizing the importance of connecting through clothing. He released his most extensive collection in June, featuring 28 daring and bold swimwear pieces. Church's designs aim to capture a queer fantasy, embodying beachy trash-glamour and encouraging individuals to feel sexy, outrageous, and defiantly themselves. His work reflects a commitment to queer creativity and self-expression.</w:t>
      </w:r>
      <w:r/>
    </w:p>
    <w:p>
      <w:pPr>
        <w:pStyle w:val="ListNumber"/>
        <w:spacing w:line="240" w:lineRule="auto"/>
        <w:ind w:left="720"/>
      </w:pPr>
      <w:r/>
      <w:hyperlink r:id="rId10">
        <w:r>
          <w:rPr>
            <w:color w:val="0000EE"/>
            <w:u w:val="single"/>
          </w:rPr>
          <w:t>https://www.theguardian.com/fashion/2020/aug/09/trunk-call-the-comeback-of-skimpy-speedos</w:t>
        </w:r>
      </w:hyperlink>
      <w:r>
        <w:t xml:space="preserve"> - The article explores the resurgence of skimpy swimming briefs, commonly known as Speedos, in men's fashion. Luke Day, editor of GQ Style, shares his preference for minimal coverage, stating that Speedos offer more freedom and less restriction compared to shorts. The piece also highlights the cultural significance of Speedos, noting their association with gay iconography and their presence in various media, including the James Bond film 'Casino Royale'.</w:t>
      </w:r>
      <w:r/>
    </w:p>
    <w:p>
      <w:pPr>
        <w:pStyle w:val="ListNumber"/>
        <w:spacing w:line="240" w:lineRule="auto"/>
        <w:ind w:left="720"/>
      </w:pPr>
      <w:r/>
      <w:hyperlink r:id="rId12">
        <w:r>
          <w:rPr>
            <w:color w:val="0000EE"/>
            <w:u w:val="single"/>
          </w:rPr>
          <w:t>https://www.queerty.com/tom-daley-really-wants-you-to-wear-his-new-skimpy-speedo-but-theres-a-huge-catch-20250717/</w:t>
        </w:r>
      </w:hyperlink>
      <w:r>
        <w:t xml:space="preserve"> - Tom Daley has collaborated with Adidas to create a line of skimpy swimwear that reflects his personal style and passion for knitting. The four-piece collection features retro knitting-inspired designs in pink and teal graphics. Daley models the designs himself, showcasing his smooth, muscular torso in the swim briefs. The collaboration highlights Daley's influence in the fashion industry and his commitment to LGBTQ+ representation.</w:t>
      </w:r>
      <w:r/>
    </w:p>
    <w:p>
      <w:pPr>
        <w:pStyle w:val="ListNumber"/>
        <w:spacing w:line="240" w:lineRule="auto"/>
        <w:ind w:left="720"/>
      </w:pPr>
      <w:r/>
      <w:hyperlink r:id="rId13">
        <w:r>
          <w:rPr>
            <w:color w:val="0000EE"/>
            <w:u w:val="single"/>
          </w:rPr>
          <w:t>https://www.the-independent.com/life-style/speedo-swimwear-gay-queer-fashion-b2804355.html</w:t>
        </w:r>
      </w:hyperlink>
      <w:r>
        <w:t xml:space="preserve"> - The article delves into the queer political history of Speedo swimwear, discussing its evolution and cultural significance. It mentions instances where establishments have banned skimpy swimwear, citing concerns over family-friendliness, and how such bans have been criticized for targeting the LGBTQ+ community. The piece also highlights the return of Speedo swim briefs in various settings, including sports and gay-friendly beaches, and their presence in media and advertising.</w:t>
      </w:r>
      <w:r/>
    </w:p>
    <w:p>
      <w:pPr>
        <w:pStyle w:val="ListNumber"/>
        <w:spacing w:line="240" w:lineRule="auto"/>
        <w:ind w:left="720"/>
      </w:pPr>
      <w:r/>
      <w:hyperlink r:id="rId14">
        <w:r>
          <w:rPr>
            <w:color w:val="0000EE"/>
            <w:u w:val="single"/>
          </w:rPr>
          <w:t>https://yucatanmagazine.com/tom-daley-visits-yucatan-holds-hands-with-husband-in-park/</w:t>
        </w:r>
      </w:hyperlink>
      <w:r>
        <w:t xml:space="preserve"> - Tom Daley and Dustin Lance Black visited the archaeological zone of Chichen Itza and Valladolid in Mexico. They shared photos on social media, including one where they are holding hands on an iconic 'tu y yo' chair in Valladolid. Another photo shows Black holding a paper fan at the archaeological site, captioned 'sweaty hot history'. The couple has visited Chichen Itza twice before but this was their first time with their child, Robert Ray.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tom-daleys-bedazzled-swimming-briefs-enchant-the-internet-20260820/" TargetMode="External"/><Relationship Id="rId10" Type="http://schemas.openxmlformats.org/officeDocument/2006/relationships/hyperlink" Target="https://www.theguardian.com/fashion/2020/aug/09/trunk-call-the-comeback-of-skimpy-speedos" TargetMode="External"/><Relationship Id="rId11" Type="http://schemas.openxmlformats.org/officeDocument/2006/relationships/hyperlink" Target="https://www.gaycities.com/articles/62929/patrick-church-talks-bold-beachwear-sexy-swimsuits-and-connecting-through-clothing/" TargetMode="External"/><Relationship Id="rId12" Type="http://schemas.openxmlformats.org/officeDocument/2006/relationships/hyperlink" Target="https://www.queerty.com/tom-daley-really-wants-you-to-wear-his-new-skimpy-speedo-but-theres-a-huge-catch-20250717/" TargetMode="External"/><Relationship Id="rId13" Type="http://schemas.openxmlformats.org/officeDocument/2006/relationships/hyperlink" Target="https://www.the-independent.com/life-style/speedo-swimwear-gay-queer-fashion-b2804355.html" TargetMode="External"/><Relationship Id="rId14" Type="http://schemas.openxmlformats.org/officeDocument/2006/relationships/hyperlink" Target="https://yucatanmagazine.com/tom-daley-visits-yucatan-holds-hands-with-husband-in-pa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