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Rings to Wear Year-Round: Jessica Flinn’s New Permanent Pride Jewellery Collection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choosing jewellery that speaks to identity , Jessica Flinn has launched a permanent Pride jewellery collection in Sheffield that celebrates seven Pride flags and is designed to be worn every day, not just during Pride Month. The rings are personalisable, gender-neutral and named for LGBTQIA+ trailblazers and allies, making them meaningful keepsakes.</w:t>
      </w:r>
      <w:r/>
    </w:p>
    <w:p>
      <w:r/>
      <w:r>
        <w:t>Essential Takeaways</w:t>
      </w:r>
      <w:r/>
      <w:r/>
    </w:p>
    <w:p>
      <w:pPr>
        <w:pStyle w:val="ListBullet"/>
        <w:spacing w:line="240" w:lineRule="auto"/>
        <w:ind w:left="720"/>
      </w:pPr>
      <w:r/>
      <w:r>
        <w:rPr>
          <w:b/>
        </w:rPr>
        <w:t>Seven designs:</w:t>
      </w:r>
      <w:r>
        <w:t xml:space="preserve"> The range honours transgender, ally, gay (vincian), pansexual, non-binary, intersex and lesbian Pride flags.</w:t>
      </w:r>
      <w:r/>
    </w:p>
    <w:p>
      <w:pPr>
        <w:pStyle w:val="ListBullet"/>
        <w:spacing w:line="240" w:lineRule="auto"/>
        <w:ind w:left="720"/>
      </w:pPr>
      <w:r/>
      <w:r>
        <w:rPr>
          <w:b/>
        </w:rPr>
        <w:t>Named pieces:</w:t>
      </w:r>
      <w:r>
        <w:t xml:space="preserve"> Rings bear names of public figures and activists such as Laverne Cox, Harvey Milk and Lady Gaga, adding story and tribute.</w:t>
      </w:r>
      <w:r/>
    </w:p>
    <w:p>
      <w:pPr>
        <w:pStyle w:val="ListBullet"/>
        <w:spacing w:line="240" w:lineRule="auto"/>
        <w:ind w:left="720"/>
      </w:pPr>
      <w:r/>
      <w:r>
        <w:rPr>
          <w:b/>
        </w:rPr>
        <w:t>Customisable finishes:</w:t>
      </w:r>
      <w:r>
        <w:t xml:space="preserve"> Buyers can choose precious metals and gemstones to personalise each ring for engagement, wedding, promise or everyday wear.</w:t>
      </w:r>
      <w:r/>
    </w:p>
    <w:p>
      <w:pPr>
        <w:pStyle w:val="ListBullet"/>
        <w:spacing w:line="240" w:lineRule="auto"/>
        <w:ind w:left="720"/>
      </w:pPr>
      <w:r/>
      <w:r>
        <w:rPr>
          <w:b/>
        </w:rPr>
        <w:t>Inclusivity focus:</w:t>
      </w:r>
      <w:r>
        <w:t xml:space="preserve"> The collection reflects the brand’s LGBTQIA+ pledge and a wider push for gender-neutral, modern jewellery.</w:t>
      </w:r>
      <w:r/>
    </w:p>
    <w:p>
      <w:pPr>
        <w:pStyle w:val="ListBullet"/>
        <w:spacing w:line="240" w:lineRule="auto"/>
        <w:ind w:left="720"/>
      </w:pPr>
      <w:r/>
      <w:r>
        <w:rPr>
          <w:b/>
        </w:rPr>
        <w:t>Designed collaboratively:</w:t>
      </w:r>
      <w:r>
        <w:t xml:space="preserve"> The collection was developed in-house by the company’s COO/CAD designer and team, inspired by customer conversations and Pride creativity.</w:t>
      </w:r>
      <w:r/>
      <w:r/>
    </w:p>
    <w:p>
      <w:pPr>
        <w:pStyle w:val="Heading2"/>
      </w:pPr>
      <w:r>
        <w:t>A collection built to be worn all year, not boxed away</w:t>
      </w:r>
      <w:r/>
    </w:p>
    <w:p>
      <w:r/>
      <w:r>
        <w:t>Jessica Flinn’s new Pride Collection is deliberately permanent, which feels refreshingly obvious when jewellery should reflect life, not just calendar events. The pieces are tactile , think smooth bands, considered profiles and the quiet confidence of something you’ll wear every day. According to Jewellery Monthly, the designer has created seven distinct rings, each riffing on a different Pride flag to capture colour, symbolism and identity.</w:t>
      </w:r>
      <w:r/>
    </w:p>
    <w:p>
      <w:r/>
      <w:r>
        <w:t>The decision to make the range an ongoing part of the line-up speaks to a broader change in jewellery buying. Customers want statements that are subtle, long-lasting and true to who they are, not novelty items confined to June. If you’re buying a ring as a declaration , whether for an engagement, a wedding band or a private celebration of self , permanence matters.</w:t>
      </w:r>
      <w:r/>
    </w:p>
    <w:p>
      <w:pPr>
        <w:pStyle w:val="Heading2"/>
      </w:pPr>
      <w:r>
        <w:t>Names that carry meaning: trailblazers and friends represented</w:t>
      </w:r>
      <w:r/>
    </w:p>
    <w:p>
      <w:r/>
      <w:r>
        <w:t>Rather than generic labels, the rings carry names linked to LGBTQIA+ history and culture. You’ll find pieces named for activists, artists and allies that readers recognise , a deliberate way to weave biography into metal and stone. The naming choice gives each design a story, so the wearer has something to tell guests beyond “it was a gift”.</w:t>
      </w:r>
      <w:r/>
    </w:p>
    <w:p>
      <w:r/>
      <w:r>
        <w:t>This layer of narrative deepens the emotional value of jewellery. Designers and customers told Jewellery Monthly they discussed who and what mattered when shaping the collection, helping ensure the pieces resonate with lived experience. If you want a ring with provenance, pick a design whose namesake reflects the values you want to honour.</w:t>
      </w:r>
      <w:r/>
    </w:p>
    <w:p>
      <w:pPr>
        <w:pStyle w:val="Heading2"/>
      </w:pPr>
      <w:r>
        <w:t>Personalisation that respects modern relationships and styles</w:t>
      </w:r>
      <w:r/>
    </w:p>
    <w:p>
      <w:r/>
      <w:r>
        <w:t>One of the collection’s strongest selling points is personalisation. Buyers can select metals and gemstones, tailoring rings to skin tone, budget and relationship significance. That flexibility makes the pieces suitable as engagement rings, wedding bands, promise rings or simply as a daily symbol of identity.</w:t>
      </w:r>
      <w:r/>
    </w:p>
    <w:p>
      <w:r/>
      <w:r>
        <w:t>Practical tip: when choosing a gemstone, consider durability as well as colour. If the ring will be worn daily, pick a harder stone for longevity and ask about setting styles if you work with your hands. Jewellery Monthly highlights the brand’s attention to CAD-led design, which helps visualise how custom options will look before you commit.</w:t>
      </w:r>
      <w:r/>
    </w:p>
    <w:p>
      <w:pPr>
        <w:pStyle w:val="Heading2"/>
      </w:pPr>
      <w:r>
        <w:t>Designed from conversation , inclusivity at the core</w:t>
      </w:r>
      <w:r/>
    </w:p>
    <w:p>
      <w:r/>
      <w:r>
        <w:t>Jessica Flinn’s team developed the collection from conversations with friends, customers and the creative energy of Pride celebrations. The brand has also published a formal LGBTQIA+ pledge, signalling a commitment beyond product launches. That kind of groundwork is important because it shows the range isn’t performative , it’s part of a company culture that aims to be welcoming to customers and colleagues alike.</w:t>
      </w:r>
      <w:r/>
    </w:p>
    <w:p>
      <w:r/>
      <w:r>
        <w:t>Industry sources say the market is moving toward gender-neutral styling and relational jewellery, and this collection is a timely response. If you’re sceptical about "brand activism", look for commitments like formal pledges and inclusive hiring practices as signs the work’s genuine.</w:t>
      </w:r>
      <w:r/>
    </w:p>
    <w:p>
      <w:pPr>
        <w:pStyle w:val="Heading2"/>
      </w:pPr>
      <w:r>
        <w:t>Why this matters for shoppers and the wider market</w:t>
      </w:r>
      <w:r/>
    </w:p>
    <w:p>
      <w:r/>
      <w:r>
        <w:t>The Pride Collection sits at the intersection of craft, storytelling and social intent. For shoppers, the appeal is straightforward: a ring that reflects identity, can be personalised, and feels appropriate for major life moments. For the trade, it signals an appetite for designs that move beyond traditional bridal tropes into expressive, modern jewellery.</w:t>
      </w:r>
      <w:r/>
    </w:p>
    <w:p>
      <w:r/>
      <w:r>
        <w:t>If you’re thinking of buying, consider whether you want a publicly expressive piece or something subtler; either way, this range proves that inclusivity can live in everyday design. And if you’re unsure which flag or name speaks to you, try the brand’s visualiser or book a consultation to see how a bespoke choice would read on your hand.</w:t>
      </w:r>
      <w:r/>
    </w:p>
    <w:p>
      <w:r/>
      <w:r>
        <w:t>It's a small change that can make every ring a lasting, personal statement.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0">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0">
        <w:r>
          <w:rPr>
            <w:color w:val="0000EE"/>
            <w:u w:val="single"/>
          </w:rPr>
          <w:t>[2]</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https://www.jewelleryfocus.co.uk/345936-jessica-flinn-launches-permanent-pride-jewellery-collection</w:t>
        </w:r>
      </w:hyperlink>
      <w:r>
        <w:t xml:space="preserve"> - Please view link - unable to able to access data</w:t>
      </w:r>
      <w:r/>
    </w:p>
    <w:p>
      <w:pPr>
        <w:pStyle w:val="ListNumber"/>
        <w:spacing w:line="240" w:lineRule="auto"/>
        <w:ind w:left="720"/>
      </w:pPr>
      <w:r/>
      <w:hyperlink r:id="rId10">
        <w:r>
          <w:rPr>
            <w:color w:val="0000EE"/>
            <w:u w:val="single"/>
          </w:rPr>
          <w:t>https://jewellerymonthly.co.uk/jessica-flinn-unveils-lgbtqia-inspired-collection/</w:t>
        </w:r>
      </w:hyperlink>
      <w:r>
        <w:t xml:space="preserve"> - In June 2023, Jessica Flinn Fine Jewellery launched the 'Dopamine' collection, a ring series inspired by individuals from the LGBTQIA+ community. The collection blends innovative new designs with refreshed original pieces, each modelled on LGBTQIA+ figures. CEO Jessica Flinn-Allen expressed excitement for the collection, stating it was designed to bring happiness into the lives of its wearers. The launch highlights the brand's commitment to inclusivity and diversity within the jewellery industry.</w:t>
      </w:r>
      <w:r/>
    </w:p>
    <w:p>
      <w:pPr>
        <w:pStyle w:val="ListNumber"/>
        <w:spacing w:line="240" w:lineRule="auto"/>
        <w:ind w:left="720"/>
      </w:pPr>
      <w:r/>
      <w:hyperlink r:id="rId12">
        <w:r>
          <w:rPr>
            <w:color w:val="0000EE"/>
            <w:u w:val="single"/>
          </w:rPr>
          <w:t>https://jewellerymonthly.co.uk/author/faithlgsmith/</w:t>
        </w:r>
      </w:hyperlink>
      <w:r>
        <w:t xml:space="preserve"> - Faith Smith is a contributor to Jewellery Monthly, providing insights into the jewellery industry. In June 2023, she reported on Jessica Flinn Fine Jewellery's launch of the 'Dopamine' collection, a ring series inspired by individuals from the LGBTQIA+ community. The collection blends innovative new designs with refreshed original pieces, each modelled on LGBTQIA+ figures. CEO Jessica Flinn-Allen expressed excitement for the collection, stating it was designed to bring happiness into the lives of its wearers.</w:t>
      </w:r>
      <w:r/>
    </w:p>
    <w:p>
      <w:pPr>
        <w:pStyle w:val="ListNumber"/>
        <w:spacing w:line="240" w:lineRule="auto"/>
        <w:ind w:left="720"/>
      </w:pPr>
      <w:r/>
      <w:hyperlink r:id="rId11">
        <w:r>
          <w:rPr>
            <w:color w:val="0000EE"/>
            <w:u w:val="single"/>
          </w:rPr>
          <w:t>https://jessicaflinn.co.uk/pages/lgbtqia</w:t>
        </w:r>
      </w:hyperlink>
      <w:r>
        <w:t xml:space="preserve"> - Jessica Flinn Fine Jewellery's LGBTQIA+ page highlights the brand's commitment to inclusivity and support for the LGBTQIA+ community. The company has been part of numerous same-sex weddings and civil partnerships, aiming to create a welcoming environment for all customers. The page underscores the importance of love and acceptance, stating, 'Love is love. You are you.' It also features the brand's LGBTQIA+ pledge, reinforcing their dedication to diversity and inclusion.</w:t>
      </w:r>
      <w:r/>
    </w:p>
    <w:p>
      <w:pPr>
        <w:pStyle w:val="ListNumber"/>
        <w:spacing w:line="240" w:lineRule="auto"/>
        <w:ind w:left="720"/>
      </w:pPr>
      <w:r/>
      <w:hyperlink r:id="rId10">
        <w:r>
          <w:rPr>
            <w:color w:val="0000EE"/>
            <w:u w:val="single"/>
          </w:rPr>
          <w:t>https://jewellerymonthly.co.uk/jessica-flinn-unveils-lgbtqia-inspired-collection/</w:t>
        </w:r>
      </w:hyperlink>
      <w:r>
        <w:t xml:space="preserve"> - In June 2023, Jessica Flinn Fine Jewellery launched the 'Dopamine' collection, a ring series inspired by individuals from the LGBTQIA+ community. The collection blends innovative new designs with refreshed original pieces, each modelled on LGBTQIA+ figures. CEO Jessica Flinn-Allen expressed excitement for the collection, stating it was designed to bring happiness into the lives of its wearers. The launch highlights the brand's commitment to inclusivity and diversity within the jewellery industry.</w:t>
      </w:r>
      <w:r/>
    </w:p>
    <w:p>
      <w:pPr>
        <w:pStyle w:val="ListNumber"/>
        <w:spacing w:line="240" w:lineRule="auto"/>
        <w:ind w:left="720"/>
      </w:pPr>
      <w:r/>
      <w:hyperlink r:id="rId12">
        <w:r>
          <w:rPr>
            <w:color w:val="0000EE"/>
            <w:u w:val="single"/>
          </w:rPr>
          <w:t>https://jewellerymonthly.co.uk/author/faithlgsmith/</w:t>
        </w:r>
      </w:hyperlink>
      <w:r>
        <w:t xml:space="preserve"> - Faith Smith is a contributor to Jewellery Monthly, providing insights into the jewellery industry. In June 2023, she reported on Jessica Flinn Fine Jewellery's launch of the 'Dopamine' collection, a ring series inspired by individuals from the LGBTQIA+ community. The collection blends innovative new designs with refreshed original pieces, each modelled on LGBTQIA+ figures. CEO Jessica Flinn-Allen expressed excitement for the collection, stating it was designed to bring happiness into the lives of its wearers.</w:t>
      </w:r>
      <w:r/>
    </w:p>
    <w:p>
      <w:pPr>
        <w:pStyle w:val="ListNumber"/>
        <w:spacing w:line="240" w:lineRule="auto"/>
        <w:ind w:left="720"/>
      </w:pPr>
      <w:r/>
      <w:hyperlink r:id="rId11">
        <w:r>
          <w:rPr>
            <w:color w:val="0000EE"/>
            <w:u w:val="single"/>
          </w:rPr>
          <w:t>https://jessicaflinn.co.uk/pages/lgbtqia</w:t>
        </w:r>
      </w:hyperlink>
      <w:r>
        <w:t xml:space="preserve"> - Jessica Flinn Fine Jewellery's LGBTQIA+ page highlights the brand's commitment to inclusivity and support for the LGBTQIA+ community. The company has been part of numerous same-sex weddings and civil partnerships, aiming to create a welcoming environment for all customers. The page underscores the importance of love and acceptance, stating, 'Love is love. You are you.' It also features the brand's LGBTQIA+ pledge, reinforcing their dedication to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ewelleryfocus.co.uk/345936-jessica-flinn-launches-permanent-pride-jewellery-collection" TargetMode="External"/><Relationship Id="rId10" Type="http://schemas.openxmlformats.org/officeDocument/2006/relationships/hyperlink" Target="https://jewellerymonthly.co.uk/jessica-flinn-unveils-lgbtqia-inspired-collection/" TargetMode="External"/><Relationship Id="rId11" Type="http://schemas.openxmlformats.org/officeDocument/2006/relationships/hyperlink" Target="https://jessicaflinn.co.uk/pages/lgbtqia" TargetMode="External"/><Relationship Id="rId12" Type="http://schemas.openxmlformats.org/officeDocument/2006/relationships/hyperlink" Target="https://jewellerymonthly.co.uk/author/faithlgsmi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