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Cork LGBTQ+ Moments: Gilbert Baker’s Original Rainbow Flag Arrives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history-lovers and LGBTQ+ communities are gathering in Cork this month as the original 1978 Gilbert Baker rainbow flag arrives from San Francisco for a week of events and a four-month display at the Cork Public Museum , a first for the flag outside the US and a boost for the city’s new permanent LGBTQ+ exhibition.</w:t>
      </w:r>
      <w:r/>
    </w:p>
    <w:p>
      <w:r/>
      <w:r>
        <w:t>Essential Takeaways</w:t>
      </w:r>
      <w:r/>
      <w:r/>
    </w:p>
    <w:p>
      <w:pPr>
        <w:pStyle w:val="ListBullet"/>
        <w:spacing w:line="240" w:lineRule="auto"/>
        <w:ind w:left="720"/>
      </w:pPr>
      <w:r/>
      <w:r>
        <w:rPr>
          <w:b/>
        </w:rPr>
        <w:t>Historic loan:</w:t>
      </w:r>
      <w:r>
        <w:t xml:space="preserve"> The original Gilbert Baker rainbow flag will be on display in Cork Public Museum for four months, marking the first time it’s exhibited outside the United States.</w:t>
      </w:r>
      <w:r/>
    </w:p>
    <w:p>
      <w:pPr>
        <w:pStyle w:val="ListBullet"/>
        <w:spacing w:line="240" w:lineRule="auto"/>
        <w:ind w:left="720"/>
      </w:pPr>
      <w:r/>
      <w:r>
        <w:rPr>
          <w:b/>
        </w:rPr>
        <w:t>Week of events:</w:t>
      </w:r>
      <w:r>
        <w:t xml:space="preserve"> From August 17–24, Cork City Council and local LGBTQ+ groups are hosting talks, exhibitions and receptions tied to the flag’s visit.</w:t>
      </w:r>
      <w:r/>
    </w:p>
    <w:p>
      <w:pPr>
        <w:pStyle w:val="ListBullet"/>
        <w:spacing w:line="240" w:lineRule="auto"/>
        <w:ind w:left="720"/>
      </w:pPr>
      <w:r/>
      <w:r>
        <w:rPr>
          <w:b/>
        </w:rPr>
        <w:t>Community focus:</w:t>
      </w:r>
      <w:r>
        <w:t xml:space="preserve"> Events include an international Bi+ and Pride photography show, a public panel on safety, and literary and archive-led programmes , all with a local-first perspective.</w:t>
      </w:r>
      <w:r/>
    </w:p>
    <w:p>
      <w:pPr>
        <w:pStyle w:val="ListBullet"/>
        <w:spacing w:line="240" w:lineRule="auto"/>
        <w:ind w:left="720"/>
      </w:pPr>
      <w:r/>
      <w:r>
        <w:rPr>
          <w:b/>
        </w:rPr>
        <w:t>Cork’s milestone:</w:t>
      </w:r>
      <w:r>
        <w:t xml:space="preserve"> The visit coincides with the opening of Cork’s first permanent LGBTQ+ exhibition, making local queer history visible and accessible.</w:t>
      </w:r>
      <w:r/>
    </w:p>
    <w:p>
      <w:pPr>
        <w:pStyle w:val="ListBullet"/>
        <w:spacing w:line="240" w:lineRule="auto"/>
        <w:ind w:left="720"/>
      </w:pPr>
      <w:r/>
      <w:r>
        <w:rPr>
          <w:b/>
        </w:rPr>
        <w:t>Warm civic welcome:</w:t>
      </w:r>
      <w:r>
        <w:t xml:space="preserve"> The Lord Mayor will host a formal reception for the San Francisco delegation, underlining civic ties and inclusion goals.</w:t>
      </w:r>
      <w:r/>
      <w:r/>
    </w:p>
    <w:p>
      <w:pPr>
        <w:pStyle w:val="Heading2"/>
      </w:pPr>
      <w:r>
        <w:t>A flag with a story , and a tactile, emotional presence</w:t>
      </w:r>
      <w:r/>
    </w:p>
    <w:p>
      <w:r/>
      <w:r>
        <w:t>The original rainbow banner isn’t just a colourful artefact on a wall; it’s a tactile piece of LGBTQ+ history that people respond to with quiet awe. According to local reports, the flag’s arrival has been treated like a hometown visit, with civic leaders and community groups lining up to welcome the San Francisco delegation. That gesture matters: it signals an ongoing bond between cities and a public recognition of queer heritage that in many places was once hidden.</w:t>
      </w:r>
      <w:r/>
    </w:p>
    <w:p>
      <w:pPr>
        <w:pStyle w:val="Heading2"/>
      </w:pPr>
      <w:r>
        <w:t>Why Cork is treating this as a civic milestone</w:t>
      </w:r>
      <w:r/>
    </w:p>
    <w:p>
      <w:r/>
      <w:r>
        <w:t>Cork’s Lord Mayor is hosting a reception to formally welcome the delegation, a move that frames the flag as both historic and diplomatic. The visit dovetails with the opening of the city’s new permanent LGBTQ+ exhibition at the Cork Public Museum, making this week more than a single event , it’s part of a broader effort to ensure queer stories are archived, exhibited and discussed in public institutions. For residents, it’s a visible sign that local history is being honoured, not erased.</w:t>
      </w:r>
      <w:r/>
    </w:p>
    <w:p>
      <w:pPr>
        <w:pStyle w:val="Heading2"/>
      </w:pPr>
      <w:r>
        <w:t>Events to watch , talks, photography and conversations about safety</w:t>
      </w:r>
      <w:r/>
    </w:p>
    <w:p>
      <w:r/>
      <w:r>
        <w:t>Organisers have lined up a varied programme: an international Bi+ and Pride photography exhibition, guided tours and a public panel entitled ‘The Gilbert Baker Flag: Safety and the LGBTQ+ community’. These are practical, community-facing events designed to spark conversation about what safety and inclusion mean today. If you’re going, try the panel for a grounded discussion of local challenges and progress, and the photography show if you want to see how cities worldwide interpret pride.</w:t>
      </w:r>
      <w:r/>
    </w:p>
    <w:p>
      <w:pPr>
        <w:pStyle w:val="Heading2"/>
      </w:pPr>
      <w:r>
        <w:t>How the permanent exhibition changes the picture in Cork</w:t>
      </w:r>
      <w:r/>
    </w:p>
    <w:p>
      <w:r/>
      <w:r>
        <w:t>The new permanent LGBTQ+ exhibition at the Cork Public Museum is the day-to-day legacy here. Where queer stories were once invisible, they’ll now be on display for visitors and school groups. Local archivists and activists have pushed for this for years, and having these materials in a civic museum changes the tone of public heritage: families, students and tourists can encounter these histories as part of the city’s fabric. Practical tip: check the museum’s guided-tour listings for scheduled talks and accessibility information.</w:t>
      </w:r>
      <w:r/>
    </w:p>
    <w:p>
      <w:pPr>
        <w:pStyle w:val="Heading2"/>
      </w:pPr>
      <w:r>
        <w:t>What it means for Irish queer history and local communities</w:t>
      </w:r>
      <w:r/>
    </w:p>
    <w:p>
      <w:r/>
      <w:r>
        <w:t>Seeing the original Gilbert Baker flag in Cork is symbolic of broader cultural shifts since decriminalisation in 1993. The loan and the exhibition together show that queer histories are being preserved by museums and celebrated publicly. For activists and older community members, such moments can be emotional , recognition of struggles and milestones. For younger people, it’s a chance to connect to a lineage of activism and creativity that spans continents.</w:t>
      </w:r>
      <w:r/>
    </w:p>
    <w:p>
      <w:r/>
      <w:r>
        <w:t>It's a small change that makes history feel present, accessible and alive.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[7]</w:t>
        </w:r>
      </w:hyperlink>
      <w:r>
        <w:t xml:space="preserve">- Paragraph 3: </w:t>
      </w:r>
      <w:hyperlink r:id="rId10">
        <w:r>
          <w:rPr>
            <w:color w:val="0000EE"/>
            <w:u w:val="single"/>
          </w:rPr>
          <w:t>[2]</w:t>
        </w:r>
      </w:hyperlink>
      <w:r>
        <w:t xml:space="preserve">, </w:t>
      </w:r>
      <w:hyperlink r:id="rId11">
        <w:r>
          <w:rPr>
            <w:color w:val="0000EE"/>
            <w:u w:val="single"/>
          </w:rPr>
          <w:t>[4]</w:t>
        </w:r>
      </w:hyperlink>
      <w:r>
        <w:t xml:space="preserve">- Paragraph 4: </w:t>
      </w:r>
      <w:hyperlink r:id="rId12">
        <w:r>
          <w:rPr>
            <w:color w:val="0000EE"/>
            <w:u w:val="single"/>
          </w:rPr>
          <w:t>[3]</w:t>
        </w:r>
      </w:hyperlink>
      <w:r>
        <w:t xml:space="preserve">, </w:t>
      </w:r>
      <w:hyperlink r:id="rId14">
        <w:r>
          <w:rPr>
            <w:color w:val="0000EE"/>
            <w:u w:val="single"/>
          </w:rPr>
          <w:t>[5]</w:t>
        </w:r>
      </w:hyperlink>
      <w:r>
        <w:t xml:space="preserve">- Paragraph 5: </w:t>
      </w:r>
      <w:hyperlink r:id="rId15">
        <w:r>
          <w:rPr>
            <w:color w:val="0000EE"/>
            <w:u w:val="single"/>
          </w:rPr>
          <w:t>[6]</w:t>
        </w:r>
      </w:hyperlink>
      <w:r>
        <w:t xml:space="preserve">, </w:t>
      </w:r>
      <w:hyperlink r:id="rId13">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https://gcn.ie/gilbert-baker-rainbow-flag-arrives-cork-new-lgbtq-exhibition/</w:t>
        </w:r>
      </w:hyperlink>
      <w:r>
        <w:t xml:space="preserve"> - Please view link - unable to able to access data</w:t>
      </w:r>
      <w:r/>
    </w:p>
    <w:p>
      <w:pPr>
        <w:pStyle w:val="ListNumber"/>
        <w:spacing w:line="240" w:lineRule="auto"/>
        <w:ind w:left="720"/>
      </w:pPr>
      <w:r/>
      <w:hyperlink r:id="rId10">
        <w:r>
          <w:rPr>
            <w:color w:val="0000EE"/>
            <w:u w:val="single"/>
          </w:rPr>
          <w:t>https://www.c103.ie/news/c103-news-and-sport/cork-to-host-the-original-rainbow-flag/</w:t>
        </w:r>
      </w:hyperlink>
      <w:r>
        <w:t xml:space="preserve"> - In March 2026, Cork's Lord Mayor, Fergal Dennehy, signed an agreement with San Francisco's GLBT Historical Society to loan the original 'Rainbow Flag' for exhibition at Cork Public Museum later that year. Designed by Gilbert Baker in 1978, this flag is a fragment of one of the two first raised in San Francisco’s pride parade. This marks the first international loan and exhibition of the original Rainbow Flag outside the United States.</w:t>
      </w:r>
      <w:r/>
    </w:p>
    <w:p>
      <w:pPr>
        <w:pStyle w:val="ListNumber"/>
        <w:spacing w:line="240" w:lineRule="auto"/>
        <w:ind w:left="720"/>
      </w:pPr>
      <w:r/>
      <w:hyperlink r:id="rId12">
        <w:r>
          <w:rPr>
            <w:color w:val="0000EE"/>
            <w:u w:val="single"/>
          </w:rPr>
          <w:t>https://www.heritageweek.ie/event-listings/permanent-lgbtq-exhibition-guided-tours-3</w:t>
        </w:r>
      </w:hyperlink>
      <w:r>
        <w:t xml:space="preserve"> - During National Heritage Week from August 15 to 23, 2026, the Cork LGBT Archive offered free guided tours of the newly developed Permanent LGBTQ+ Exhibition at Cork Public Museum. The exhibition aims to make Cork’s LGBTQ+ history accessible and visible, sending a powerful message of respect and inclusion for a community that has often faced prejudice and exclusion.</w:t>
      </w:r>
      <w:r/>
    </w:p>
    <w:p>
      <w:pPr>
        <w:pStyle w:val="ListNumber"/>
        <w:spacing w:line="240" w:lineRule="auto"/>
        <w:ind w:left="720"/>
      </w:pPr>
      <w:r/>
      <w:hyperlink r:id="rId11">
        <w:r>
          <w:rPr>
            <w:color w:val="0000EE"/>
            <w:u w:val="single"/>
          </w:rPr>
          <w:t>https://www.craicaguscork.ie/news/cork-lgbt-exhibition</w:t>
        </w:r>
      </w:hyperlink>
      <w:r>
        <w:t xml:space="preserve"> - The Cork LGBT Archive and Cork Public Museum opened the 'We Were Always Here' LGBTQ+ Exhibition on August 19, 2026. This permanent exhibition showcases Cork’s LGBTQ+ history, aiming to make previously hidden histories impossible to ignore. The Cork LGBT Archive gathers, preserves, and shares the rich history of Cork's LGBTQ+ communities through physical collections, digital archives, and a vibrant volunteer programme.</w:t>
      </w:r>
      <w:r/>
    </w:p>
    <w:p>
      <w:pPr>
        <w:pStyle w:val="ListNumber"/>
        <w:spacing w:line="240" w:lineRule="auto"/>
        <w:ind w:left="720"/>
      </w:pPr>
      <w:r/>
      <w:hyperlink r:id="rId14">
        <w:r>
          <w:rPr>
            <w:color w:val="0000EE"/>
            <w:u w:val="single"/>
          </w:rPr>
          <w:t>https://www.peoplesrepublicofcork.com/eventguide/crafting-legacy-members-showcase-exhibition-11200189</w:t>
        </w:r>
      </w:hyperlink>
      <w:r>
        <w:t xml:space="preserve"> - From August 10 to 31, 2026, St. Peters Cork hosted the 'Crafting Legacy' Members Showcase Exhibition, featuring over 90 workshops, demonstrations, exhibitions, and markets. The programme highlighted the extraordinary breadth of creative talent across Cork, with a third of the events being free. The exhibition aimed to connect the public directly with the county's vibrant craft community.</w:t>
      </w:r>
      <w:r/>
    </w:p>
    <w:p>
      <w:pPr>
        <w:pStyle w:val="ListNumber"/>
        <w:spacing w:line="240" w:lineRule="auto"/>
        <w:ind w:left="720"/>
      </w:pPr>
      <w:r/>
      <w:hyperlink r:id="rId15">
        <w:r>
          <w:rPr>
            <w:color w:val="0000EE"/>
            <w:u w:val="single"/>
          </w:rPr>
          <w:t>https://www.wallpaper.com/art/los-angeles-art-exhibitions-guide</w:t>
        </w:r>
      </w:hyperlink>
      <w:r>
        <w:t xml:space="preserve"> - In August 2026, Los Angeles offered a dynamic slate of art exhibitions, including a tribute to pioneering architect Paul R. Williams at USC Fisher Museum of Art, celebrating his impact on modern housing design. Leica Gallery marked 50 years with rising photographers under 30, while Ed Moses' centennial was honoured at William Turner Gallery. The Gagosian hosted Douglas Gordon’s Zidane-focused art, and LACMA launched Eileen Cowin’s first major museum show.</w:t>
      </w:r>
      <w:r/>
    </w:p>
    <w:p>
      <w:pPr>
        <w:pStyle w:val="ListNumber"/>
        <w:spacing w:line="240" w:lineRule="auto"/>
        <w:ind w:left="720"/>
      </w:pPr>
      <w:r/>
      <w:hyperlink r:id="rId13">
        <w:r>
          <w:rPr>
            <w:color w:val="0000EE"/>
            <w:u w:val="single"/>
          </w:rPr>
          <w:t>https://www.corkcommunitypride.ie/</w:t>
        </w:r>
      </w:hyperlink>
      <w:r>
        <w:t xml:space="preserve"> - Cork Community Pride, organised by a grassroots collective of volunteers from across Cork city and county, took place on August 1 and 2, 2026. The event featured a colourful Pride march and a Pride Family Picnic, creating a welcoming space for people of all ages to come together in celebration, solidarity, and support. The parade assembled on Grand Parade and traversed various city streets, ending back at the Grand Parade.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cn.ie/gilbert-baker-rainbow-flag-arrives-cork-new-lgbtq-exhibition/" TargetMode="External"/><Relationship Id="rId10" Type="http://schemas.openxmlformats.org/officeDocument/2006/relationships/hyperlink" Target="https://www.c103.ie/news/c103-news-and-sport/cork-to-host-the-original-rainbow-flag/" TargetMode="External"/><Relationship Id="rId11" Type="http://schemas.openxmlformats.org/officeDocument/2006/relationships/hyperlink" Target="https://www.craicaguscork.ie/news/cork-lgbt-exhibition" TargetMode="External"/><Relationship Id="rId12" Type="http://schemas.openxmlformats.org/officeDocument/2006/relationships/hyperlink" Target="https://www.heritageweek.ie/event-listings/permanent-lgbtq-exhibition-guided-tours-3" TargetMode="External"/><Relationship Id="rId13" Type="http://schemas.openxmlformats.org/officeDocument/2006/relationships/hyperlink" Target="https://www.corkcommunitypride.ie/" TargetMode="External"/><Relationship Id="rId14" Type="http://schemas.openxmlformats.org/officeDocument/2006/relationships/hyperlink" Target="https://www.peoplesrepublicofcork.com/eventguide/crafting-legacy-members-showcase-exhibition-11200189" TargetMode="External"/><Relationship Id="rId15" Type="http://schemas.openxmlformats.org/officeDocument/2006/relationships/hyperlink" Target="https://www.wallpaper.com/art/los-angeles-art-exhibitions-gui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