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Edinburgh Council Consultation on Single‑Sex Spaces and Women’s Safety Explained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campaigners and councillors are watching closely as Edinburgh City Council widens a review of single‑sex services and public safety; residents are being asked to shape how the city balances legal duties, transgender inclusion, and women’s safety while services are updated.</w:t>
      </w:r>
      <w:r/>
    </w:p>
    <w:p>
      <w:r/>
      <w:r>
        <w:t>Essential takeaways</w:t>
      </w:r>
      <w:r/>
      <w:r/>
    </w:p>
    <w:p>
      <w:pPr>
        <w:pStyle w:val="ListBullet"/>
        <w:spacing w:line="240" w:lineRule="auto"/>
        <w:ind w:left="720"/>
      </w:pPr>
      <w:r/>
      <w:r>
        <w:rPr>
          <w:b/>
        </w:rPr>
        <w:t>Council review:</w:t>
      </w:r>
      <w:r>
        <w:t xml:space="preserve"> Edinburgh City Council has accepted an interim report and promised wider consultation on guidance affecting single‑sex services and transgender colleagues.</w:t>
      </w:r>
      <w:r/>
    </w:p>
    <w:p>
      <w:pPr>
        <w:pStyle w:val="ListBullet"/>
        <w:spacing w:line="240" w:lineRule="auto"/>
        <w:ind w:left="720"/>
      </w:pPr>
      <w:r/>
      <w:r>
        <w:rPr>
          <w:b/>
        </w:rPr>
        <w:t>Who was consulted:</w:t>
      </w:r>
      <w:r>
        <w:t xml:space="preserve"> Initial engagement included groups such as Stonewall, LGBT Youth Scotland and the Equality Network, prompting calls for broader outreach.</w:t>
      </w:r>
      <w:r/>
    </w:p>
    <w:p>
      <w:pPr>
        <w:pStyle w:val="ListBullet"/>
        <w:spacing w:line="240" w:lineRule="auto"/>
        <w:ind w:left="720"/>
      </w:pPr>
      <w:r/>
      <w:r>
        <w:rPr>
          <w:b/>
        </w:rPr>
        <w:t>Concerns raised:</w:t>
      </w:r>
      <w:r>
        <w:t xml:space="preserve"> Women’s groups and lesbian campaigners say the original report used contested language and didn’t reflect needs for sex‑based services.</w:t>
      </w:r>
      <w:r/>
    </w:p>
    <w:p>
      <w:pPr>
        <w:pStyle w:val="ListBullet"/>
        <w:spacing w:line="240" w:lineRule="auto"/>
        <w:ind w:left="720"/>
      </w:pPr>
      <w:r/>
      <w:r>
        <w:rPr>
          <w:b/>
        </w:rPr>
        <w:t>Public safety link:</w:t>
      </w:r>
      <w:r>
        <w:t xml:space="preserve"> The council is also running separate, citywide consultations on women’s safety in public spaces to inform practical changes, like lighting and patrols.</w:t>
      </w:r>
      <w:r/>
    </w:p>
    <w:p>
      <w:pPr>
        <w:pStyle w:val="ListBullet"/>
        <w:spacing w:line="240" w:lineRule="auto"/>
        <w:ind w:left="720"/>
      </w:pPr>
      <w:r/>
      <w:r>
        <w:rPr>
          <w:b/>
        </w:rPr>
        <w:t>Practical aim:</w:t>
      </w:r>
      <w:r>
        <w:t xml:space="preserve"> Officials say the goal is to remain legally compliant while identifying service gaps and ensuring inclusive workplace guidance.</w:t>
      </w:r>
      <w:r/>
      <w:r/>
    </w:p>
    <w:p>
      <w:pPr>
        <w:pStyle w:val="Heading2"/>
      </w:pPr>
      <w:r>
        <w:t>What happened at the committee meeting and why it matters</w:t>
      </w:r>
      <w:r/>
    </w:p>
    <w:p>
      <w:r/>
      <w:r>
        <w:t>The Policy and Sustainability Committee debated an interim report that proposes new transgender guidance for council staff and looks at how single‑sex services should operate. Council officers emphasised compliance with the Equality Act, while acknowledging some residents felt excluded by the initial round of engagement. The air in the chamber was brisk , councillors signalled they want a deliberate, measured approach so changes aren’t rushed or legally vulnerable. For anyone using council services, that means more conversations and, likely, clearer policies on who uses which facilities.</w:t>
      </w:r>
      <w:r/>
    </w:p>
    <w:p>
      <w:pPr>
        <w:pStyle w:val="Heading2"/>
      </w:pPr>
      <w:r>
        <w:t>Who was involved in the first round of consultation</w:t>
      </w:r>
      <w:r/>
    </w:p>
    <w:p>
      <w:r/>
      <w:r>
        <w:t>The council’s executive said the first phase targeted organisations experienced in delivering inclusive services, naming Stonewall, LGBT Youth Scotland and the Equality Network. That choice attracted criticism from groups such as Lesbian Persistence and Edinburgh Women Rise, who argue that consultation should include organisations representing women and gay men who prioritise sex‑based services. The dispute highlights a common tension in public policy: specialist advice helps craft inclusive wording, but residents expect balance and representation too.</w:t>
      </w:r>
      <w:r/>
    </w:p>
    <w:p>
      <w:pPr>
        <w:pStyle w:val="Heading2"/>
      </w:pPr>
      <w:r>
        <w:t>Women’s groups want clearer guarantees on single‑sex services</w:t>
      </w:r>
      <w:r/>
    </w:p>
    <w:p>
      <w:r/>
      <w:r>
        <w:t>Campaigners told councillors the report reads in “activist” language and doesn’t sufficiently consider legal protections for single‑sex services. They pointed to phrases that feel technical or loaded, and asked for clearer commitments that women can access sex‑separate spaces where appropriate. Councillors responded by promising to broaden engagement , and that’s a practical win for campaigners who want their concerns aired before policy is finalised. If you’re a service user, watch for future consultations and consider submitting evidence about how you use local facilities.</w:t>
      </w:r>
      <w:r/>
    </w:p>
    <w:p>
      <w:pPr>
        <w:pStyle w:val="Heading2"/>
      </w:pPr>
      <w:r>
        <w:t>How this ties into wider work on women’s safety in the capital</w:t>
      </w:r>
      <w:r/>
    </w:p>
    <w:p>
      <w:r/>
      <w:r>
        <w:t>Separately, the council has been running consultations and campaigns aimed at improving safety for women in public places, from better lighting to targeted policing and design changes. Those initiatives suggest the city intends to treat single‑sex service policy and public‑realm safety as related but distinct workstreams. That’s sensible: safety improvements can be very practical and place‑based, while service access raises legal and personnel issues. Together, they’ll shape what it feels like to move around Edinburgh and to use council services.</w:t>
      </w:r>
      <w:r/>
    </w:p>
    <w:p>
      <w:pPr>
        <w:pStyle w:val="Heading2"/>
      </w:pPr>
      <w:r>
        <w:t>What residents can expect next and practical tips for responding</w:t>
      </w:r>
      <w:r/>
    </w:p>
    <w:p>
      <w:r/>
      <w:r>
        <w:t>Councillors voted to accept the interim report and to listen more widely; the next step is a broader public engagement. If you want to influence outcomes, check the City of Edinburgh Council’s consultation pages, bring concrete examples of service use, and stick to specific suggestions , for instance, recommend which facilities should remain single‑sex, or outline safety measures that worked in your area. Remember: measured, evidence‑based input tends to be more persuasive than broad complaints.</w:t>
      </w:r>
      <w:r/>
    </w:p>
    <w:p>
      <w:r/>
      <w:r>
        <w:t>It's a small but important unfolding story about how cities balance rights, safety and inclusion , and the best way to be part of it is to make your voice heard.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1">
        <w:r>
          <w:rPr>
            <w:color w:val="0000EE"/>
            <w:u w:val="single"/>
          </w:rPr>
          <w:t>[6]</w:t>
        </w:r>
      </w:hyperlink>
      <w:r>
        <w:t xml:space="preserve">- Paragraph 3: </w:t>
      </w:r>
      <w:hyperlink r:id="rId9">
        <w:r>
          <w:rPr>
            <w:color w:val="0000EE"/>
            <w:u w:val="single"/>
          </w:rPr>
          <w:t>[1]</w:t>
        </w:r>
      </w:hyperlink>
      <w:r>
        <w:t xml:space="preserve">, </w:t>
      </w:r>
      <w:hyperlink r:id="rId11">
        <w:r>
          <w:rPr>
            <w:color w:val="0000EE"/>
            <w:u w:val="single"/>
          </w:rPr>
          <w:t>[6]</w:t>
        </w:r>
      </w:hyperlink>
      <w:r>
        <w:t xml:space="preserve">- Paragraph 4: </w:t>
      </w:r>
      <w:hyperlink r:id="rId9">
        <w:r>
          <w:rPr>
            <w:color w:val="0000EE"/>
            <w:u w:val="single"/>
          </w:rPr>
          <w:t>[1]</w:t>
        </w:r>
      </w:hyperlink>
      <w:r>
        <w:t xml:space="preserve">, </w:t>
      </w:r>
      <w:hyperlink r:id="rId12">
        <w:r>
          <w:rPr>
            <w:color w:val="0000EE"/>
            <w:u w:val="single"/>
          </w:rPr>
          <w:t>[4]</w:t>
        </w:r>
      </w:hyperlink>
      <w:r>
        <w:t xml:space="preserve">- Paragraph 5: </w:t>
      </w:r>
      <w:hyperlink r:id="rId13">
        <w:r>
          <w:rPr>
            <w:color w:val="0000EE"/>
            <w:u w:val="single"/>
          </w:rPr>
          <w:t>[5]</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https://www.heraldscotland.com/news/26475599.edinburgh-city-chiefs-consult-womens-groups-single-sex-spaces/?ref=rss</w:t>
        </w:r>
      </w:hyperlink>
      <w:r>
        <w:t xml:space="preserve"> - Please view link - unable to able to access data</w:t>
      </w:r>
      <w:r/>
    </w:p>
    <w:p>
      <w:pPr>
        <w:pStyle w:val="ListNumber"/>
        <w:spacing w:line="240" w:lineRule="auto"/>
        <w:ind w:left="720"/>
      </w:pPr>
      <w:r/>
      <w:hyperlink r:id="rId10">
        <w:r>
          <w:rPr>
            <w:color w:val="0000EE"/>
            <w:u w:val="single"/>
          </w:rPr>
          <w:t>https://www.edinburgh.gov.uk/news/article/13504/residents-help-sought-to-shape-the-way-edinburgh-addresses-women-s-safety-in-public-places</w:t>
        </w:r>
      </w:hyperlink>
      <w:r>
        <w:t xml:space="preserve"> - Edinburgh City Council has launched a consultation to gather residents' views on women's safety in public spaces. The initiative aims to identify areas where women and girls feel unsafe and to develop strategies to enhance safety. The consultation seeks input from all Edinburgh residents, particularly women and girls, to inform future planning and improvements in public spaces. The findings will contribute to making Edinburgh a 'Safer by Design' city, addressing concerns about personal safety in everyday activities such as socialising, using public transport, and walking home.</w:t>
      </w:r>
      <w:r/>
    </w:p>
    <w:p>
      <w:pPr>
        <w:pStyle w:val="ListNumber"/>
        <w:spacing w:line="240" w:lineRule="auto"/>
        <w:ind w:left="720"/>
      </w:pPr>
      <w:r/>
      <w:hyperlink r:id="rId14">
        <w:r>
          <w:rPr>
            <w:color w:val="0000EE"/>
            <w:u w:val="single"/>
          </w:rPr>
          <w:t>https://www.edinburgh.gov.uk/news/article/13860/new-campaign-focussed-on-womens-safety-in-the-capital-launches</w:t>
        </w:r>
      </w:hyperlink>
      <w:r>
        <w:t xml:space="preserve"> - A new public campaign titled #RespectHerSpace has been launched in Edinburgh to address women's safety in public spaces. The campaign is a collaborative effort between the City of Edinburgh Council, Police Scotland, NHS Lothian, the University of Edinburgh, and Edinburgh Napier University. It follows consultations revealing that a significant percentage of women have experienced harassment, abuse, or violence in public spaces. The campaign aims to raise awareness and promote actions that can make women and girls feel safer in Edinburgh.</w:t>
      </w:r>
      <w:r/>
    </w:p>
    <w:p>
      <w:pPr>
        <w:pStyle w:val="ListNumber"/>
        <w:spacing w:line="240" w:lineRule="auto"/>
        <w:ind w:left="720"/>
      </w:pPr>
      <w:r/>
      <w:hyperlink r:id="rId12">
        <w:r>
          <w:rPr>
            <w:color w:val="0000EE"/>
            <w:u w:val="single"/>
          </w:rPr>
          <w:t>https://www.edinburgh.gov.uk/news/article/14169/the-city-of-edinburgh-council-and-glasgow-city-council-collaborate-to-explore-why-the-public-realm-needs-to-be-safer-for-women-and-girls-and-how-it-can-be-achieved</w:t>
        </w:r>
      </w:hyperlink>
      <w:r>
        <w:t xml:space="preserve"> - Edinburgh and Glasgow City Councils have collaborated to explore ways to make public spaces safer for women and girls. The event, titled 'A Tale of Two Feminist Cities,' was attended by professionals from various sectors, including gender equality, violence against women and girls, Police Scotland, public health, and the built environment. The collaboration aimed to share progress and discuss strategies for creating more inclusive and safer public spaces, particularly for women, girls, and marginalized groups.</w:t>
      </w:r>
      <w:r/>
    </w:p>
    <w:p>
      <w:pPr>
        <w:pStyle w:val="ListNumber"/>
        <w:spacing w:line="240" w:lineRule="auto"/>
        <w:ind w:left="720"/>
      </w:pPr>
      <w:r/>
      <w:hyperlink r:id="rId13">
        <w:r>
          <w:rPr>
            <w:color w:val="0000EE"/>
            <w:u w:val="single"/>
          </w:rPr>
          <w:t>https://www.delib.net/case-studies/city-of-edinburgh-council</w:t>
        </w:r>
      </w:hyperlink>
      <w:r>
        <w:t xml:space="preserve"> - Edinburgh City Council conducted a two-phase consultation on women's safety in public places, engaging over 2,100 residents. The consultation aimed to gather meaningful feedback to inform decision-making and improve public safety for women and girls. The council used Citizen Space, an online platform, to collect views through surveys and focus groups. The initiative demonstrated the council's commitment to valuing public responses and taking action based on community feedback to enhance safety in Edinburgh.</w:t>
      </w:r>
      <w:r/>
    </w:p>
    <w:p>
      <w:pPr>
        <w:pStyle w:val="ListNumber"/>
        <w:spacing w:line="240" w:lineRule="auto"/>
        <w:ind w:left="720"/>
      </w:pPr>
      <w:r/>
      <w:hyperlink r:id="rId11">
        <w:r>
          <w:rPr>
            <w:color w:val="0000EE"/>
            <w:u w:val="single"/>
          </w:rPr>
          <w:t>https://news.stv.tv/east-central/edinburgh-city-council-consultation-welcomed-by-women-in-bid-to-make-city-safer</w:t>
        </w:r>
      </w:hyperlink>
      <w:r>
        <w:t xml:space="preserve"> - Edinburgh City Council's consultation on women's safety in public spaces has been welcomed by women in the city. The initiative seeks residents' views on how to make Edinburgh a safer place for women, girls, and vulnerable people. The consultation aims to inform potential changes to the city, addressing concerns about personal safety in everyday activities. Women attending self-defence classes in Edinburgh have expressed support for the consultation, highlighting the importance of addressing issues such as cat-calling and harassment in public spaces.</w:t>
      </w:r>
      <w:r/>
    </w:p>
    <w:p>
      <w:pPr>
        <w:pStyle w:val="ListNumber"/>
        <w:spacing w:line="240" w:lineRule="auto"/>
        <w:ind w:left="720"/>
      </w:pPr>
      <w:r/>
      <w:hyperlink r:id="rId15">
        <w:r>
          <w:rPr>
            <w:color w:val="0000EE"/>
            <w:u w:val="single"/>
          </w:rPr>
          <w:t>https://projectscot.com/2022/06/edinburgh-consultation-targets-improved-womens-safety-in-public-spaces/</w:t>
        </w:r>
      </w:hyperlink>
      <w:r>
        <w:t xml:space="preserve"> - Edinburgh City Council has launched a consultation aimed at improving women's safety in public spaces. The initiative seeks to gather residents' views on areas where women and girls feel safe or unsafe, with the goal of informing future planning and development to enhance safety. The consultation is part of a broader effort to make Edinburgh a 'Safer by Design' city, addressing concerns about personal safety in public spaces and ensuring that the city's design considers the needs of women and girls.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eraldscotland.com/news/26475599.edinburgh-city-chiefs-consult-womens-groups-single-sex-spaces/?ref=rss" TargetMode="External"/><Relationship Id="rId10" Type="http://schemas.openxmlformats.org/officeDocument/2006/relationships/hyperlink" Target="https://www.edinburgh.gov.uk/news/article/13504/residents-help-sought-to-shape-the-way-edinburgh-addresses-women-s-safety-in-public-places" TargetMode="External"/><Relationship Id="rId11" Type="http://schemas.openxmlformats.org/officeDocument/2006/relationships/hyperlink" Target="https://news.stv.tv/east-central/edinburgh-city-council-consultation-welcomed-by-women-in-bid-to-make-city-safer" TargetMode="External"/><Relationship Id="rId12" Type="http://schemas.openxmlformats.org/officeDocument/2006/relationships/hyperlink" Target="https://www.edinburgh.gov.uk/news/article/14169/the-city-of-edinburgh-council-and-glasgow-city-council-collaborate-to-explore-why-the-public-realm-needs-to-be-safer-for-women-and-girls-and-how-it-can-be-achieved" TargetMode="External"/><Relationship Id="rId13" Type="http://schemas.openxmlformats.org/officeDocument/2006/relationships/hyperlink" Target="https://www.delib.net/case-studies/city-of-edinburgh-council" TargetMode="External"/><Relationship Id="rId14" Type="http://schemas.openxmlformats.org/officeDocument/2006/relationships/hyperlink" Target="https://www.edinburgh.gov.uk/news/article/13860/new-campaign-focussed-on-womens-safety-in-the-capital-launches" TargetMode="External"/><Relationship Id="rId15" Type="http://schemas.openxmlformats.org/officeDocument/2006/relationships/hyperlink" Target="https://projectscot.com/2022/06/edinburgh-consultation-targets-improved-womens-safety-in-public-spa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