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Princess Jezebel at London Trans+ Pride 2026: Why Grassroots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and participants noticed a powerful mix of joy and politics as Princess Jezebel joined an estimated 150,000 people at London Trans+ Pride 2026, a grassroots march that rejects corporate sponsorship and doubles as a rally for rights. This matters for anyone tracking queer visibility, activism, and why some prefer Trans+ Pride over the larger London Pride party.</w:t>
      </w:r>
      <w:r/>
    </w:p>
    <w:p>
      <w:r/>
      <w:r>
        <w:t>Essential Takeaways</w:t>
      </w:r>
      <w:r/>
      <w:r/>
    </w:p>
    <w:p>
      <w:pPr>
        <w:pStyle w:val="ListBullet"/>
        <w:spacing w:line="240" w:lineRule="auto"/>
        <w:ind w:left="720"/>
      </w:pPr>
      <w:r/>
      <w:r>
        <w:rPr>
          <w:b/>
        </w:rPr>
        <w:t>Huge turnout:</w:t>
      </w:r>
      <w:r>
        <w:t xml:space="preserve"> Organisers said around 150,000 people marched, creating a visible, energised crowd. It felt loud, proud and unignorable.</w:t>
      </w:r>
      <w:r/>
    </w:p>
    <w:p>
      <w:pPr>
        <w:pStyle w:val="ListBullet"/>
        <w:spacing w:line="240" w:lineRule="auto"/>
        <w:ind w:left="720"/>
      </w:pPr>
      <w:r/>
      <w:r>
        <w:rPr>
          <w:b/>
        </w:rPr>
        <w:t>Grassroots focus:</w:t>
      </w:r>
      <w:r>
        <w:t xml:space="preserve"> Trans+ Pride maintains a strict no-corporate-sponsorship policy to avoid pinkwashing and keep the protest political and community-led.</w:t>
      </w:r>
      <w:r/>
    </w:p>
    <w:p>
      <w:pPr>
        <w:pStyle w:val="ListBullet"/>
        <w:spacing w:line="240" w:lineRule="auto"/>
        <w:ind w:left="720"/>
      </w:pPr>
      <w:r/>
      <w:r>
        <w:rPr>
          <w:b/>
        </w:rPr>
        <w:t>Celebrity presence:</w:t>
      </w:r>
      <w:r>
        <w:t xml:space="preserve"> Princess Jezebel marched with the crowd and spoke about the event being a protest, not just a party, adding media attention while aligning with the grassroots message.</w:t>
      </w:r>
      <w:r/>
    </w:p>
    <w:p>
      <w:pPr>
        <w:pStyle w:val="ListBullet"/>
        <w:spacing w:line="240" w:lineRule="auto"/>
        <w:ind w:left="720"/>
      </w:pPr>
      <w:r/>
      <w:r>
        <w:rPr>
          <w:b/>
        </w:rPr>
        <w:t>Atmosphere:</w:t>
      </w:r>
      <w:r>
        <w:t xml:space="preserve"> Participants reported a blend of euphoria and determined activism , colourful, loud, and unflinching about demands for rights.</w:t>
      </w:r>
      <w:r/>
    </w:p>
    <w:p>
      <w:pPr>
        <w:pStyle w:val="ListBullet"/>
        <w:spacing w:line="240" w:lineRule="auto"/>
        <w:ind w:left="720"/>
      </w:pPr>
      <w:r/>
      <w:r>
        <w:rPr>
          <w:b/>
        </w:rPr>
        <w:t>Practical note:</w:t>
      </w:r>
      <w:r>
        <w:t xml:space="preserve"> The march’s structure and guidance are set out by organisers, so newcomers can prepare for a large, tightly organised protest rather than a festival vibe.</w:t>
      </w:r>
      <w:r/>
      <w:r/>
    </w:p>
    <w:p>
      <w:pPr>
        <w:pStyle w:val="Heading2"/>
      </w:pPr>
      <w:r>
        <w:t>A huge, human turnout , why the crowd mattered</w:t>
      </w:r>
      <w:r/>
    </w:p>
    <w:p>
      <w:r/>
      <w:r>
        <w:t>The strongest image from the day was scale: marchers packed central London in numbers organisers described as unprecedented for Trans+ Pride. The sheer density of people created a physical buzz , drums, chants and signs compressing into a steady roar. ITV reported the 150,000 figure, and that number shaped how the march read both to Londoners and to media watching from afar.</w:t>
      </w:r>
      <w:r/>
    </w:p>
    <w:p>
      <w:r/>
      <w:r>
        <w:t>That size matters beyond spectacle. When so many people turn up, the message , "Trans rights are human rights" , ceases to be a niche demand and becomes a civic fact that’s hard to ignore. If you’re going next year, expect crowds and plan meeting points and phone-charging options.</w:t>
      </w:r>
      <w:r/>
    </w:p>
    <w:p>
      <w:pPr>
        <w:pStyle w:val="Heading2"/>
      </w:pPr>
      <w:r>
        <w:t>Why no corporate sponsors? The movement’s clear stance</w:t>
      </w:r>
      <w:r/>
    </w:p>
    <w:p>
      <w:r/>
      <w:r>
        <w:t>Trans+ Pride’s organisers have deliberately kept the event free of corporate sponsorship, a policy set out on the group’s site and reiterated by participants. The aim is to avoid pinkwashing , when brands use queer imagery to sell products without supporting the community’s needs.</w:t>
      </w:r>
      <w:r/>
    </w:p>
    <w:p>
      <w:r/>
      <w:r>
        <w:t>That policy gives the event a sharper, more political tone. While London Pride has long been an energetic public festival with corporate floats and big-name backers, Trans+ Pride leans into protest duties: placards, policy asks and solidarity rather than brand partnerships. For activists and allies who prefer clarity and accountability, that distinction is everything.</w:t>
      </w:r>
      <w:r/>
    </w:p>
    <w:p>
      <w:pPr>
        <w:pStyle w:val="Heading2"/>
      </w:pPr>
      <w:r>
        <w:t>Princess Jezebel’s presence: attention without changing the message</w:t>
      </w:r>
      <w:r/>
    </w:p>
    <w:p>
      <w:r/>
      <w:r>
        <w:t>Princess Jezebel marched alongside the crowd and spoke about the protest nature of the event, framing Trans+ Pride as a struggle for rights and recognition rather than a celebratory parade. Their presence brought additional visibility but didn’t dilute the grassroots feel , Jezebel appeared to follow the event’s rules and tone.</w:t>
      </w:r>
      <w:r/>
    </w:p>
    <w:p>
      <w:r/>
      <w:r>
        <w:t>Celebrities can be double-edged for community-led protests, but in this case the effect seemed to be amplification rather than co-option. If you care about how public figures engage with activism, Jezebel’s approach is a useful example: show up, listen, and echo the group’s own demands rather than redirecting the narrative.</w:t>
      </w:r>
      <w:r/>
    </w:p>
    <w:p>
      <w:pPr>
        <w:pStyle w:val="Heading2"/>
      </w:pPr>
      <w:r>
        <w:t>The vibe: euphoria and urgency in equal measure</w:t>
      </w:r>
      <w:r/>
    </w:p>
    <w:p>
      <w:r/>
      <w:r>
        <w:t>Fashion and culture pages picked up on the colourful street style and the emotional highs , Vogue noted striking looks and the mix of performance and protest. But attendees and organisers kept returning to the same point: Trans+ Pride is joyous because it’s defiant. The celebration of identity sits beside urgent calls for legal and social safety.</w:t>
      </w:r>
      <w:r/>
    </w:p>
    <w:p>
      <w:r/>
      <w:r>
        <w:t>For someone attending for the first time, expect theatrical outfits and serious placards in the same space. Bring water, comfy shoes and an openness to both partying and policy-talk; you’ll likely experience both within a single march.</w:t>
      </w:r>
      <w:r/>
    </w:p>
    <w:p>
      <w:pPr>
        <w:pStyle w:val="Heading2"/>
      </w:pPr>
      <w:r>
        <w:t>What this means going forward , visibility, pressure, and politics</w:t>
      </w:r>
      <w:r/>
    </w:p>
    <w:p>
      <w:r/>
      <w:r>
        <w:t>The scale and tone of this year’s Trans+ Pride suggest the event can keep growing as an independent counterpoint to larger Pride events. Organisers’ FAQ and guidance make clear that the march will remain community-led and focused on rights, which keeps pressure on policymakers and shapes public conversation.</w:t>
      </w:r>
      <w:r/>
    </w:p>
    <w:p>
      <w:r/>
      <w:r>
        <w:t>And while the mainstream media coverage helps, the most lasting impact comes from the people who marched. That grassroots energy often spurs local activism long after banners are folded away.</w:t>
      </w:r>
      <w:r/>
    </w:p>
    <w:p>
      <w:r/>
      <w:r>
        <w:t>It's a small organisational choice , no sponsorship , that makes a big political difference.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[4]</w:t>
        </w:r>
      </w:hyperlink>
      <w:r>
        <w:t xml:space="preserve">, </w:t>
      </w:r>
      <w:hyperlink r:id="rId13">
        <w:r>
          <w:rPr>
            <w:color w:val="0000EE"/>
            <w:u w:val="single"/>
          </w:rPr>
          <w:t>[3]</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14">
        <w:r>
          <w:rPr>
            <w:color w:val="0000EE"/>
            <w:u w:val="single"/>
          </w:rPr>
          <w:t>[5]</w:t>
        </w:r>
      </w:hyperlink>
      <w:r>
        <w:t xml:space="preserve">, </w:t>
      </w:r>
      <w:hyperlink r:id="rId15">
        <w:r>
          <w:rPr>
            <w:color w:val="0000EE"/>
            <w:u w:val="single"/>
          </w:rPr>
          <w:t>[6]</w:t>
        </w:r>
      </w:hyperlink>
      <w:r>
        <w:t xml:space="preserve">- Paragraph 5: </w:t>
      </w:r>
      <w:hyperlink r:id="rId13">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https://www.xbiz.com/news/300207/princess-jezebel-marches-at-london-trans-pride</w:t>
        </w:r>
      </w:hyperlink>
      <w:r>
        <w:t xml:space="preserve"> - Please view link - unable to able to access data</w:t>
      </w:r>
      <w:r/>
    </w:p>
    <w:p>
      <w:pPr>
        <w:pStyle w:val="ListNumber"/>
        <w:spacing w:line="240" w:lineRule="auto"/>
        <w:ind w:left="720"/>
      </w:pPr>
      <w:r/>
      <w:hyperlink r:id="rId10">
        <w:r>
          <w:rPr>
            <w:color w:val="0000EE"/>
            <w:u w:val="single"/>
          </w:rPr>
          <w:t>https://www.itv.com/news/london/2026-07-26/150000-march-through-london-in-worlds-largest-trans-pride-organisers-say</w:t>
        </w:r>
      </w:hyperlink>
      <w:r>
        <w:t xml:space="preserve"> - An estimated 150,000 people marched through central London in the world’s largest trans pride event, organisers have said. Protesters voiced anger at the new guidance on single sex-spaces and called on Prime Minister Andy Burnham to make a positive difference to trans people. Saturday’s march started near the BBC’s central London headquarters, where placards read: “marching for all my trans siblings past and present”; and: “these meds save lives”. It ended with crowds spilling onto Trafalgar Square, filling the steps and the fountain walls to watch speeches – overlooked by artist Teresa Margolles’s sculpture of face casts from 726 trans, non-binary and gender non-conforming people. It is the first time the end point to the rally has been the square “right in the heart of this city that belongs to us as much as anyone”, said a founding member of London Trans+ Pride, Lewis G Burton. Thousands of people at London trans pride 2026 Credit: Aaron Chown/PA “Every single person who marched today is proof that we are not going anywhere, that our joy is louder than their hate, and that London Trans+ Pride will keep fighting, keep loving and keep growing until every trans person is safe, seen, and free,” they added. Before the march, a mother of a trans woman who took her own life said “more children are going to die” unless Mr Burnham works to reverse the “anti-trans policies” that Sir Keir Starmer oversaw. Alice Litman, 20, had spent 1,023 days waiting for gender-affirming care when she took her own life in May 2022. Her mother, former NHS psychiatrist Caroline Litman, told the Press Association that the situation for trans people has deteriorated since then. Caroline Litman, co-founder of the parent advocacy group Transparent Action, is marching in memory of her daughter Alice Credit: Aaron Chown/PA</w:t>
      </w:r>
      <w:r/>
    </w:p>
    <w:p>
      <w:pPr>
        <w:pStyle w:val="ListNumber"/>
        <w:spacing w:line="240" w:lineRule="auto"/>
        <w:ind w:left="720"/>
      </w:pPr>
      <w:r/>
      <w:hyperlink r:id="rId13">
        <w:r>
          <w:rPr>
            <w:color w:val="0000EE"/>
            <w:u w:val="single"/>
          </w:rPr>
          <w:t>https://www.londontranspride.org/faq</w:t>
        </w:r>
      </w:hyperlink>
      <w:r>
        <w:t xml:space="preserve"> - London Trans+ Pride 2026 will take place on Saturday 25th July. The march will depart from Langham Place at 14:00 BST and end in Trafalgar Square at 15:30 BST for speeches and community vibes. The entire demonstration is expected to run for 5 - 6 hours in total, with the march itself taking an estimated 1.5 hours, arriving at Trafalgar Square around 15:30 pm. Attendees are welcome to join or leave at any point throughout the day. London Trans+ Pride is a public pride march and protest, and has always been free to attend. As a large public demonstration in the streets of central London, London Trans+ Pride may not be accessible to everyone. However, the organisers are continually working to make London Trans+ Pride more accessible every year. Some accessible provisions will be available, including the dedicated Access Bloc at the front of the march, BSL interpreters and a hearing loop for speeches, access to accessible toilets, and a handful of indoor and outdoor quieter chill zones along and at the end of the route. Detailed Access information, a complete list of available provisions, and links to resources for Disabled attendees can be found on the Accessibility page. For those who can’t be there in person, a livestream will be broadcast on the London Trans+ Pride YouTube channel from 13:45 BST.</w:t>
      </w:r>
      <w:r/>
    </w:p>
    <w:p>
      <w:pPr>
        <w:pStyle w:val="ListNumber"/>
        <w:spacing w:line="240" w:lineRule="auto"/>
        <w:ind w:left="720"/>
      </w:pPr>
      <w:r/>
      <w:hyperlink r:id="rId12">
        <w:r>
          <w:rPr>
            <w:color w:val="0000EE"/>
            <w:u w:val="single"/>
          </w:rPr>
          <w:t>https://www.londontranspride.org/</w:t>
        </w:r>
      </w:hyperlink>
      <w:r>
        <w:t xml:space="preserve"> - London Trans+ Pride is a pride march advocating transgender rights held in London, England. The event was co-founded in 2019 by a collective group of trans+ people, including Lucia Blayke and Finn Love, inspired by Trans Pride Brighton. It was founded in part due to a rising climate of transphobia in the UK and across the world, as well as in response to an anti-transgender protest controversy that occurred at the Pride in London march in 2018, where eight anti-trans activists took the lead of the march without authorisation. The event was originally scheduled to take place in Hackney, East London but was moved to central London and has remained there in subsequent years.</w:t>
      </w:r>
      <w:r/>
    </w:p>
    <w:p>
      <w:pPr>
        <w:pStyle w:val="ListNumber"/>
        <w:spacing w:line="240" w:lineRule="auto"/>
        <w:ind w:left="720"/>
      </w:pPr>
      <w:r/>
      <w:hyperlink r:id="rId14">
        <w:r>
          <w:rPr>
            <w:color w:val="0000EE"/>
            <w:u w:val="single"/>
          </w:rPr>
          <w:t>https://www.vogue.co.uk/gallery/trans-pride-2026-street-style</w:t>
        </w:r>
      </w:hyperlink>
      <w:r>
        <w:t xml:space="preserve"> - “London Trans+ Pride has proven, once again, exactly what it is: unstoppable,” said organiser Lewis Burton, addressing an estimated 150,000 trans people and allies gathered in Trafalgar Square this weekend. Homemade placards and flags were raised towards the stage, while the 96-metre Trans Unity Quilt – patchworked from more than 300 contributions by trans people and their loved ones across the UK – billowed among them. That the volunteer-run event should draw its largest-ever audience (up from 100,000 last year) is testament to the collective resistance taking shape as attacks on the community intensify. To wit: in two weeks, the Equality and Human Rights Commission’s updated Code of Practice for Services, Public Functions and Associations – drafted in the wake of last year’s Supreme Court ruling, which redefined “biological sex” in a way that enables organisations to deny trans people access to single-sex spaces – is set to come into force.</w:t>
      </w:r>
      <w:r/>
    </w:p>
    <w:p>
      <w:pPr>
        <w:pStyle w:val="ListNumber"/>
        <w:spacing w:line="240" w:lineRule="auto"/>
        <w:ind w:left="720"/>
      </w:pPr>
      <w:r/>
      <w:hyperlink r:id="rId15">
        <w:r>
          <w:rPr>
            <w:color w:val="0000EE"/>
            <w:u w:val="single"/>
          </w:rPr>
          <w:t>https://www.timeout.com/london/things-to-do/london-trans-pride</w:t>
        </w:r>
      </w:hyperlink>
      <w:r>
        <w:t xml:space="preserve"> - London Trans+ Pride is back for 2026, taking place on Saturday 25 July. Starting out as a grassroots event in 2019, it's become one of the largest Trans Pride marches in the world. Organisers describe it as "a peaceful march through central London, open to trans+ people, the LGBTQIA+ community and allies, joining in a union of celebration for trans+ lives, past and present, standing for trans+ rights." Following the 2025 Supreme Court ruling about the legal definition of a woman, and an EHRC draft Code of Practice that effectively bans trans people from using toilets that match their gender, the organisers say this year's event is "the most politically urgent year in the march's history". Signs, banners and flags are encouraged, with 100,000 people expected to turn up in 2026 — which would make it the largest Trans+ Pride yet.</w:t>
      </w:r>
      <w:r/>
    </w:p>
    <w:p>
      <w:pPr>
        <w:pStyle w:val="ListNumber"/>
        <w:spacing w:line="240" w:lineRule="auto"/>
        <w:ind w:left="720"/>
      </w:pPr>
      <w:r/>
      <w:hyperlink r:id="rId11">
        <w:r>
          <w:rPr>
            <w:color w:val="0000EE"/>
            <w:u w:val="single"/>
          </w:rPr>
          <w:t>https://www.thepinknews.com/2026/07/27/london-trans-pride-2026-number-of-attendees/</w:t>
        </w:r>
      </w:hyperlink>
      <w:r>
        <w:t xml:space="preserve"> - London Trans+ Pride (Getty Images) An estimated 150,000 people marched through central London on Saturday (25 July) for what organisers described as the world’s largest Trans+ Pride event, with demonstrators calling for stronger protections for transgender people and voicing opposition to recent changes affecting trans rights. The march began near the BBC’s headquarters in central London. It ended in Trafalgar Square, where crowds gathered to hear speeches celebrating the trans community and urging political leaders to take action.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xbiz.com/news/300207/princess-jezebel-marches-at-london-trans-pride" TargetMode="External"/><Relationship Id="rId10" Type="http://schemas.openxmlformats.org/officeDocument/2006/relationships/hyperlink" Target="https://www.itv.com/news/london/2026-07-26/150000-march-through-london-in-worlds-largest-trans-pride-organisers-say" TargetMode="External"/><Relationship Id="rId11" Type="http://schemas.openxmlformats.org/officeDocument/2006/relationships/hyperlink" Target="https://www.thepinknews.com/2026/07/27/london-trans-pride-2026-number-of-attendees/" TargetMode="External"/><Relationship Id="rId12" Type="http://schemas.openxmlformats.org/officeDocument/2006/relationships/hyperlink" Target="https://www.londontranspride.org/" TargetMode="External"/><Relationship Id="rId13" Type="http://schemas.openxmlformats.org/officeDocument/2006/relationships/hyperlink" Target="https://www.londontranspride.org/faq" TargetMode="External"/><Relationship Id="rId14" Type="http://schemas.openxmlformats.org/officeDocument/2006/relationships/hyperlink" Target="https://www.vogue.co.uk/gallery/trans-pride-2026-street-style" TargetMode="External"/><Relationship Id="rId15" Type="http://schemas.openxmlformats.org/officeDocument/2006/relationships/hyperlink" Target="https://www.timeout.com/london/things-to-do/london-trans-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