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Gillian Anderson Quotes on Young Queer Love and Identity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nostalgia and honesty as Gillian Anderson revisits a secret high-school relationship; the X‑Files star’s memories, shared with The Times, remind readers why early queer experiences matter, how language and shame shape identity, and why her queer following still feels seen.</w:t>
      </w:r>
      <w:r/>
    </w:p>
    <w:p>
      <w:r/>
      <w:r>
        <w:t>Essential Takeaways</w:t>
      </w:r>
      <w:r/>
      <w:r/>
    </w:p>
    <w:p>
      <w:pPr>
        <w:pStyle w:val="ListBullet"/>
        <w:spacing w:line="240" w:lineRule="auto"/>
        <w:ind w:left="720"/>
      </w:pPr>
      <w:r/>
      <w:r>
        <w:rPr>
          <w:b/>
        </w:rPr>
        <w:t>Early romance:</w:t>
      </w:r>
      <w:r>
        <w:t xml:space="preserve"> Anderson recalled a clandestine high‑school relationship with an older girl that felt “secretive and illicit,” a memory she revisited in an interview with The Times.</w:t>
      </w:r>
      <w:r/>
    </w:p>
    <w:p>
      <w:pPr>
        <w:pStyle w:val="ListBullet"/>
        <w:spacing w:line="240" w:lineRule="auto"/>
        <w:ind w:left="720"/>
      </w:pPr>
      <w:r/>
      <w:r>
        <w:rPr>
          <w:b/>
        </w:rPr>
        <w:t>Conflicted labels:</w:t>
      </w:r>
      <w:r>
        <w:t xml:space="preserve"> She didn’t consider herself gay then, having had boyfriends, and lacked the language to describe her feelings.</w:t>
      </w:r>
      <w:r/>
    </w:p>
    <w:p>
      <w:pPr>
        <w:pStyle w:val="ListBullet"/>
        <w:spacing w:line="240" w:lineRule="auto"/>
        <w:ind w:left="720"/>
      </w:pPr>
      <w:r/>
      <w:r>
        <w:rPr>
          <w:b/>
        </w:rPr>
        <w:t>Public reflection:</w:t>
      </w:r>
      <w:r>
        <w:t xml:space="preserve"> Anderson has discussed these relationships before in interviews with Out and other outlets, framing them as formative rather than definitive.</w:t>
      </w:r>
      <w:r/>
    </w:p>
    <w:p>
      <w:pPr>
        <w:pStyle w:val="ListBullet"/>
        <w:spacing w:line="240" w:lineRule="auto"/>
        <w:ind w:left="720"/>
      </w:pPr>
      <w:r/>
      <w:r>
        <w:rPr>
          <w:b/>
        </w:rPr>
        <w:t>Current stance:</w:t>
      </w:r>
      <w:r>
        <w:t xml:space="preserve"> Now married to a man, she says she would recognise a life partner regardless of gender, signalling fluidity rather than strict labels.</w:t>
      </w:r>
      <w:r/>
    </w:p>
    <w:p>
      <w:pPr>
        <w:pStyle w:val="ListBullet"/>
        <w:spacing w:line="240" w:lineRule="auto"/>
        <w:ind w:left="720"/>
      </w:pPr>
      <w:r/>
      <w:r>
        <w:rPr>
          <w:b/>
        </w:rPr>
        <w:t>Cultural resonance:</w:t>
      </w:r>
      <w:r>
        <w:t xml:space="preserve"> Her roles and public candour, most famously as Dana Scully, help explain a long‑standing lesbian and queer fanbase.</w:t>
      </w:r>
      <w:r/>
      <w:r/>
    </w:p>
    <w:p>
      <w:pPr>
        <w:pStyle w:val="Heading2"/>
      </w:pPr>
      <w:r>
        <w:t>A secret crush that still matters</w:t>
      </w:r>
      <w:r/>
    </w:p>
    <w:p>
      <w:r/>
      <w:r>
        <w:t>Anderson’s memory of a high‑school romance lands like a small, private film clip, half thrilling, half guilty. She told The Times she was a punk outsider in a conservative town, and the relationship felt illicit and had to be hidden. That sensory detail, mohawks, nose rings, and whispered rendezvous, helps you feel why those encounters lodge in memory.</w:t>
      </w:r>
      <w:r/>
    </w:p>
    <w:p>
      <w:r/>
      <w:r>
        <w:t>Backstory here is simple: teenage rebellion meets limited vocabulary for desire. Anderson has explained before that she didn’t have language for her feelings, which is familiar to many who grew up without words like bisexual or queer in common use. The emotional residue, not the label, stuck.</w:t>
      </w:r>
      <w:r/>
    </w:p>
    <w:p>
      <w:pPr>
        <w:pStyle w:val="Heading2"/>
      </w:pPr>
      <w:r>
        <w:t>Why labels came later</w:t>
      </w:r>
      <w:r/>
    </w:p>
    <w:p>
      <w:r/>
      <w:r>
        <w:t>It’s telling that Anderson didn’t consider herself gay after those early experiences, she’d had boyfriends and assumed her attractions were changing. According to interviews she’s done over the years, including with Out magazine, that uncertainty was shaped by context as much as desire. Labels arrived later, if at all, and often didn’t feel necessary.</w:t>
      </w:r>
      <w:r/>
    </w:p>
    <w:p>
      <w:r/>
      <w:r>
        <w:t>This is one reason her story resonates: lots of people look back and see experiments and explorations before settling on any one term. Practically, it’s a reminder to give younger people language and safe spaces sooner, so they don’t have to define everything under pressure.</w:t>
      </w:r>
      <w:r/>
    </w:p>
    <w:p>
      <w:pPr>
        <w:pStyle w:val="Heading2"/>
      </w:pPr>
      <w:r>
        <w:t>From Scully to candid conversations</w:t>
      </w:r>
      <w:r/>
    </w:p>
    <w:p>
      <w:r/>
      <w:r>
        <w:t>Anderson’s public persona, thanks in part to Dana Scully on The X‑Files, has long intersected with queer fandom. Her candour about past relationships has only reinforced that bond. Media outlets have run pieces over the years where she revisits these affairs and frames them as part of a broader, fluid emotional life.</w:t>
      </w:r>
      <w:r/>
    </w:p>
    <w:p>
      <w:r/>
      <w:r>
        <w:t>That continuity matters. Fans appreciate celebrities who speak plainly about identity without turning it into a neat headline. It’s humane, and it helps dismantle the notion that early queer experiences must dictate a final sexual identity.</w:t>
      </w:r>
      <w:r/>
    </w:p>
    <w:p>
      <w:pPr>
        <w:pStyle w:val="Heading2"/>
      </w:pPr>
      <w:r>
        <w:t>What this means for cultural conversations now</w:t>
      </w:r>
      <w:r/>
    </w:p>
    <w:p>
      <w:r/>
      <w:r>
        <w:t>Her recent remark, that she’d call someone her life partner irrespective of gender, lands as an uncomplicated, adult take on relationships. It’s a forward‑looking stance that pushes back against rigid categorisation while still honouring past experiences.</w:t>
      </w:r>
      <w:r/>
    </w:p>
    <w:p>
      <w:r/>
      <w:r>
        <w:t>For readers, the takeaway is practical: relationships evolve, language evolves, and comfort with identity can come later. If you’re supporting someone young and questioning, offer listening rather than labels.</w:t>
      </w:r>
      <w:r/>
    </w:p>
    <w:p>
      <w:pPr>
        <w:pStyle w:val="Heading2"/>
      </w:pPr>
      <w:r>
        <w:t>How to talk about early queer experiences</w:t>
      </w:r>
      <w:r/>
    </w:p>
    <w:p>
      <w:r/>
      <w:r>
        <w:t>If you’re reflecting on your own teen years or supporting a younger person, start with curiosity. Ask open questions, avoid insisting on a label, and share resources that introduce language gently. Small gestures, affirming pronouns, non‑judgemental listening, access to community spaces, make a big difference.</w:t>
      </w:r>
      <w:r/>
    </w:p>
    <w:p>
      <w:r/>
      <w:r>
        <w:t>Anderson’s story is a useful conversation starter: it shows that honesty from public figures can normalise muddled, beautiful, awkward youthful love.</w:t>
      </w:r>
      <w:r/>
    </w:p>
    <w:p>
      <w:r/>
      <w:r>
        <w:t>It's a small but meaningful reminder that identity often unfolds rather than appearing fully formed.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1">
        <w:r>
          <w:rPr>
            <w:color w:val="0000EE"/>
            <w:u w:val="single"/>
          </w:rPr>
          <w:t>[3]</w:t>
        </w:r>
      </w:hyperlink>
      <w:r>
        <w:t xml:space="preserve">- Paragraph 6: </w:t>
      </w:r>
      <w:hyperlink r:id="rId13">
        <w:r>
          <w:rPr>
            <w:color w:val="0000EE"/>
            <w:u w:val="single"/>
          </w:rPr>
          <w:t>[5]</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https://www.them.us/entertainment/celebrity/gillian-anderson-lesbian-relationship</w:t>
        </w:r>
      </w:hyperlink>
      <w:r>
        <w:t xml:space="preserve"> - Please view link - unable to able to access data</w:t>
      </w:r>
      <w:r/>
    </w:p>
    <w:p>
      <w:pPr>
        <w:pStyle w:val="ListNumber"/>
        <w:spacing w:line="240" w:lineRule="auto"/>
        <w:ind w:left="720"/>
      </w:pPr>
      <w:r/>
      <w:hyperlink r:id="rId9">
        <w:r>
          <w:rPr>
            <w:color w:val="0000EE"/>
            <w:u w:val="single"/>
          </w:rPr>
          <w:t>https://www.them.us/entertainment/celebrity/gillian-anderson-lesbian-relationship</w:t>
        </w:r>
      </w:hyperlink>
      <w:r>
        <w:t xml:space="preserve"> - In an interview with The Times, Gillian Anderson discussed her rebellious teenage years after moving from England to the United States. She recounted a high school relationship with an older girl, describing it as secretive and illicit. Anderson also reflected on her self-consciousness and low self-esteem during that period. Despite these experiences, she did not identify as gay at the time, stating she lacked the language to understand her feelings. She now feels more comfortable with the idea of a queer relationship, even though she is married to a man.</w:t>
      </w:r>
      <w:r/>
    </w:p>
    <w:p>
      <w:pPr>
        <w:pStyle w:val="ListNumber"/>
        <w:spacing w:line="240" w:lineRule="auto"/>
        <w:ind w:left="720"/>
      </w:pPr>
      <w:r/>
      <w:hyperlink r:id="rId11">
        <w:r>
          <w:rPr>
            <w:color w:val="0000EE"/>
            <w:u w:val="single"/>
          </w:rPr>
          <w:t>https://www.out.com/entertainment/television/2012/03/13/gillian-anderson-lesbian-love-xfiles-Miss-Havisham</w:t>
        </w:r>
      </w:hyperlink>
      <w:r>
        <w:t xml:space="preserve"> - In a 2012 interview with Out magazine, Gillian Anderson revealed she had a long-term relationship with a girl during high school. She acknowledged the relationship and discussed her rebellious nature during that time, mentioning other relationships with a punk rock drug addict and someone much older than her. Anderson reflected on how societal perceptions might have influenced her experiences and noted that her attitude was partly shaped by still liking boys.</w:t>
      </w:r>
      <w:r/>
    </w:p>
    <w:p>
      <w:pPr>
        <w:pStyle w:val="ListNumber"/>
        <w:spacing w:line="240" w:lineRule="auto"/>
        <w:ind w:left="720"/>
      </w:pPr>
      <w:r/>
      <w:hyperlink r:id="rId10">
        <w:r>
          <w:rPr>
            <w:color w:val="0000EE"/>
            <w:u w:val="single"/>
          </w:rPr>
          <w:t>https://www.cbsnews.com/news/gillian-anderson-dishes-on-past-lesbian-relationships/</w:t>
        </w:r>
      </w:hyperlink>
      <w:r>
        <w:t xml:space="preserve"> - Gillian Anderson disclosed in a 2012 interview with CBS News that she had a long-term relationship with a girl during high school. She discussed her rebellious teenage years, mentioning being voted 'Most Bizarre' and 'Most Likely to Be Arrested.' Anderson reflected on how societal perceptions might have influenced her experiences and noted that her attitude was partly shaped by still liking boys.</w:t>
      </w:r>
      <w:r/>
    </w:p>
    <w:p>
      <w:pPr>
        <w:pStyle w:val="ListNumber"/>
        <w:spacing w:line="240" w:lineRule="auto"/>
        <w:ind w:left="720"/>
      </w:pPr>
      <w:r/>
      <w:hyperlink r:id="rId13">
        <w:r>
          <w:rPr>
            <w:color w:val="0000EE"/>
            <w:u w:val="single"/>
          </w:rPr>
          <w:t>https://www.tntmagazine.com/archive/gillian-anderson-reveals-string-of-lesbian-affairs/</w:t>
        </w:r>
      </w:hyperlink>
      <w:r>
        <w:t xml:space="preserve"> - In a 2012 interview with TNT Magazine, Gillian Anderson revealed she had lesbian affairs in the past. She mentioned a long-term relationship with a girl during high school and discussed how societal perceptions might have influenced her experiences. Anderson noted that these affairs were the exception, not the rule, and reflected on her rebellious nature during that time.</w:t>
      </w:r>
      <w:r/>
    </w:p>
    <w:p>
      <w:pPr>
        <w:pStyle w:val="ListNumber"/>
        <w:spacing w:line="240" w:lineRule="auto"/>
        <w:ind w:left="720"/>
      </w:pPr>
      <w:r/>
      <w:hyperlink r:id="rId14">
        <w:r>
          <w:rPr>
            <w:color w:val="0000EE"/>
            <w:u w:val="single"/>
          </w:rPr>
          <w:t>https://www.avisen.dk/x-files-scully-jeg-var-lesbisk-i-gymnasiet_162241.aspx</w:t>
        </w:r>
      </w:hyperlink>
      <w:r>
        <w:t xml:space="preserve"> - In a 2012 interview with Avisen.dk, Gillian Anderson discussed her rebellious teenage years and a high school relationship with a girl. She described the relationship as secretive and illicit, reflecting on her self-consciousness and low self-esteem during that period. Anderson also mentioned other relationships with a punk rock drug addict and someone much older than her.</w:t>
      </w:r>
      <w:r/>
    </w:p>
    <w:p>
      <w:pPr>
        <w:pStyle w:val="ListNumber"/>
        <w:spacing w:line="240" w:lineRule="auto"/>
        <w:ind w:left="720"/>
      </w:pPr>
      <w:r/>
      <w:hyperlink r:id="rId12">
        <w:r>
          <w:rPr>
            <w:color w:val="0000EE"/>
            <w:u w:val="single"/>
          </w:rPr>
          <w:t>https://www.towleroad.com/2012/03/gillian-anderson-comes-out-as-bisexual/</w:t>
        </w:r>
      </w:hyperlink>
      <w:r>
        <w:t xml:space="preserve"> - In a 2012 interview with Towleroad, Gillian Anderson discussed her past relationships with women, including a long-term relationship with a girl during high school. She reflected on how societal perceptions might have influenced her experiences and noted that her attitude was partly shaped by still liking boys. Anderson acknowledged that these relationships were the exception, not the rule.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entertainment/celebrity/gillian-anderson-lesbian-relationship" TargetMode="External"/><Relationship Id="rId10" Type="http://schemas.openxmlformats.org/officeDocument/2006/relationships/hyperlink" Target="https://www.cbsnews.com/news/gillian-anderson-dishes-on-past-lesbian-relationships/" TargetMode="External"/><Relationship Id="rId11" Type="http://schemas.openxmlformats.org/officeDocument/2006/relationships/hyperlink" Target="https://www.out.com/entertainment/television/2012/03/13/gillian-anderson-lesbian-love-xfiles-Miss-Havisham" TargetMode="External"/><Relationship Id="rId12" Type="http://schemas.openxmlformats.org/officeDocument/2006/relationships/hyperlink" Target="https://www.towleroad.com/2012/03/gillian-anderson-comes-out-as-bisexual/" TargetMode="External"/><Relationship Id="rId13" Type="http://schemas.openxmlformats.org/officeDocument/2006/relationships/hyperlink" Target="https://www.tntmagazine.com/archive/gillian-anderson-reveals-string-of-lesbian-affairs/" TargetMode="External"/><Relationship Id="rId14" Type="http://schemas.openxmlformats.org/officeDocument/2006/relationships/hyperlink" Target="https://www.avisen.dk/x-files-scully-jeg-var-lesbisk-i-gymnasiet_162241.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