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Gillian Anderson Interview Moments on Identity and Youth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celebrity conversations: Gillian Anderson has been talking about a secretive high‑school romance and what it taught her about identity, sexuality and rebellion , a personal look that matters because it normalises complexity for anyone still finding the words.</w:t>
      </w:r>
      <w:r/>
    </w:p>
    <w:p>
      <w:r/>
      <w:r>
        <w:t>Essential Takeaways</w:t>
      </w:r>
      <w:r/>
      <w:r/>
    </w:p>
    <w:p>
      <w:pPr>
        <w:pStyle w:val="ListBullet"/>
        <w:spacing w:line="240" w:lineRule="auto"/>
        <w:ind w:left="720"/>
      </w:pPr>
      <w:r/>
      <w:r>
        <w:rPr>
          <w:b/>
        </w:rPr>
        <w:t>Early rebellion:</w:t>
      </w:r>
      <w:r>
        <w:t xml:space="preserve"> Anderson moved from London to Michigan at 11 and embraced a punk look that made her stand out.</w:t>
      </w:r>
      <w:r/>
    </w:p>
    <w:p>
      <w:pPr>
        <w:pStyle w:val="ListBullet"/>
        <w:spacing w:line="240" w:lineRule="auto"/>
        <w:ind w:left="720"/>
      </w:pPr>
      <w:r/>
      <w:r>
        <w:rPr>
          <w:b/>
        </w:rPr>
        <w:t>Secret romance:</w:t>
      </w:r>
      <w:r>
        <w:t xml:space="preserve"> She described an “illicit” relationship with an older girl in high school that felt hidden and wrong at the time.</w:t>
      </w:r>
      <w:r/>
    </w:p>
    <w:p>
      <w:pPr>
        <w:pStyle w:val="ListBullet"/>
        <w:spacing w:line="240" w:lineRule="auto"/>
        <w:ind w:left="720"/>
      </w:pPr>
      <w:r/>
      <w:r>
        <w:rPr>
          <w:b/>
        </w:rPr>
        <w:t>Evolving language:</w:t>
      </w:r>
      <w:r>
        <w:t xml:space="preserve"> Anderson says she didn’t have the vocabulary then to describe her feelings and only later recognised patterns in her relationships.</w:t>
      </w:r>
      <w:r/>
    </w:p>
    <w:p>
      <w:pPr>
        <w:pStyle w:val="ListBullet"/>
        <w:spacing w:line="240" w:lineRule="auto"/>
        <w:ind w:left="720"/>
      </w:pPr>
      <w:r/>
      <w:r>
        <w:rPr>
          <w:b/>
        </w:rPr>
        <w:t>Mixed reactions:</w:t>
      </w:r>
      <w:r>
        <w:t xml:space="preserve"> Her remarks prompted both praise for candour and some sceptical social‑media commentary.</w:t>
      </w:r>
      <w:r/>
    </w:p>
    <w:p>
      <w:pPr>
        <w:pStyle w:val="ListBullet"/>
        <w:spacing w:line="240" w:lineRule="auto"/>
        <w:ind w:left="720"/>
      </w:pPr>
      <w:r/>
      <w:r>
        <w:rPr>
          <w:b/>
        </w:rPr>
        <w:t>Current life:</w:t>
      </w:r>
      <w:r>
        <w:t xml:space="preserve"> Anderson calls her long‑term partner Peter Morgan her “life partner,” and says gender wouldn’t change that feeling.</w:t>
      </w:r>
      <w:r/>
      <w:r/>
    </w:p>
    <w:p>
      <w:pPr>
        <w:pStyle w:val="Heading2"/>
      </w:pPr>
      <w:r>
        <w:t>Why this short, secret romance still matters today</w:t>
      </w:r>
      <w:r/>
    </w:p>
    <w:p>
      <w:r/>
      <w:r>
        <w:t>Anderson’s memory of teenage love reads like something small and urgent , furtive meetings, the buzz of being different, the tactile sense of breaking a rule. According to reports, this relationship felt “secretive and illicit,” which underlines how hostile certain places were to queer visibility even in recent decades. That sense of shame or confusion isn’t unique to celebrities; it’s a shorthand for how many people learned to hide desire when they lacked language or community. If you grew up without the words, you weren’t alone.</w:t>
      </w:r>
      <w:r/>
    </w:p>
    <w:p>
      <w:pPr>
        <w:pStyle w:val="Heading2"/>
      </w:pPr>
      <w:r>
        <w:t>How a punk aesthetic shaped her teenage years</w:t>
      </w:r>
      <w:r/>
    </w:p>
    <w:p>
      <w:r/>
      <w:r>
        <w:t>Moving from London to a conservative Midwestern town at 11, Anderson leaned into a punk identity that made her painfully visible and lonely. Dress, hair and a nose ring became forms of expression and provocation, and they set the scene for relationships and risky choices. Reporters have noted she danced in gay bars underage and dated people far older than her, painting a picture of a young person testing limits. That mix of style and defiance helps explain why her early relationship choices felt both intoxicating and fraught.</w:t>
      </w:r>
      <w:r/>
    </w:p>
    <w:p>
      <w:pPr>
        <w:pStyle w:val="Heading2"/>
      </w:pPr>
      <w:r>
        <w:t>The language gap: why identity can come later in life</w:t>
      </w:r>
      <w:r/>
    </w:p>
    <w:p>
      <w:r/>
      <w:r>
        <w:t>Anderson has said she’d “had a couple of boyfriends” so she didn’t necessarily think of herself as gay, and she lacked the vocabulary to process same‑sex attraction at the time. That’s a common pattern , sexual orientation and labels are learned just like any other cultural tool. For many people, awareness arrives in stages: attraction, experimentation, retrospective naming. The takeaway is practical: if you’re supporting someone younger, give them space to explore without forcing a label before they’re ready.</w:t>
      </w:r>
      <w:r/>
    </w:p>
    <w:p>
      <w:pPr>
        <w:pStyle w:val="Heading2"/>
      </w:pPr>
      <w:r>
        <w:t>Public reaction: praise, scepticism and the celebrity effect</w:t>
      </w:r>
      <w:r/>
    </w:p>
    <w:p>
      <w:r/>
      <w:r>
        <w:t>As coverage rolled out, social media responses split between gratitude for honesty and snark about timing or relevance. A few commenters suggested the confession was PR‑driven, while others thanked Anderson for candid reflection. That polarity is familiar , celebrity revelations about sexuality often trigger both helpful visibility and unnecessary speculation. Still, public figures talking about complexity can make it easier for ordinary people to accept mixed or changing feelings.</w:t>
      </w:r>
      <w:r/>
    </w:p>
    <w:p>
      <w:pPr>
        <w:pStyle w:val="Heading2"/>
      </w:pPr>
      <w:r>
        <w:t>What it means now: partnership and openness</w:t>
      </w:r>
      <w:r/>
    </w:p>
    <w:p>
      <w:r/>
      <w:r>
        <w:t>Today Anderson describes Peter Morgan as her life partner, and she stresses that emotional partnership transcends gender for her. She’s been open about past relationships with women in earlier interviews too, so this isn’t a single new reveal but part of a longer conversation she’s been having about identity, pleasure and autonomy. The honest, layered account matters precisely because it resists tidy labels and invites people to see identity as an ongoing story rather than a boxed answer.</w:t>
      </w:r>
      <w:r/>
    </w:p>
    <w:p>
      <w:r/>
      <w:r>
        <w:t>It's a small, candid conversation that nudges the larger one forward , about words, choices and the messy business of growing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https://theblast.com/836267/gillian-anderson-opens-up-romance/</w:t>
        </w:r>
      </w:hyperlink>
      <w:r>
        <w:t xml:space="preserve"> - Please view link - unable to able to access data</w:t>
      </w:r>
      <w:r/>
    </w:p>
    <w:p>
      <w:pPr>
        <w:pStyle w:val="ListNumber"/>
        <w:spacing w:line="240" w:lineRule="auto"/>
        <w:ind w:left="720"/>
      </w:pPr>
      <w:r/>
      <w:hyperlink r:id="rId10">
        <w:r>
          <w:rPr>
            <w:color w:val="0000EE"/>
            <w:u w:val="single"/>
          </w:rPr>
          <w:t>https://www.theguardian.com/culture/article/2024/aug/24/were-not-as-open-about-sex-as-we-imagine-gillian-anderson-on-pleasure-powerful-women-and-collecting-secret-fantasies</w:t>
        </w:r>
      </w:hyperlink>
      <w:r>
        <w:t xml:space="preserve"> - In this 2024 interview, Gillian Anderson discusses her childhood in London and Michigan, highlighting her punk rock aesthetic and feelings of alienation. She reflects on her adolescence, including her attraction to an older girl and the secrecy surrounding their relationship. Anderson also shares her experiences of sneaking into gay bars at 12 and dating an older boyfriend at 15. She acknowledges her past same-sex relationships and the challenges of processing her identity at the time. Anderson's openness sheds light on her journey toward self-acceptance.</w:t>
      </w:r>
      <w:r/>
    </w:p>
    <w:p>
      <w:pPr>
        <w:pStyle w:val="ListNumber"/>
        <w:spacing w:line="240" w:lineRule="auto"/>
        <w:ind w:left="720"/>
      </w:pPr>
      <w:r/>
      <w:hyperlink r:id="rId12">
        <w:r>
          <w:rPr>
            <w:color w:val="0000EE"/>
            <w:u w:val="single"/>
          </w:rPr>
          <w:t>https://www.thewest.com.au/entertainment/celebrity-gossip/anderson-reveals-lesbian-affairs-ng-ya-326334</w:t>
        </w:r>
      </w:hyperlink>
      <w:r>
        <w:t xml:space="preserve"> - In a 2012 interview with Out magazine, Gillian Anderson revealed her past romantic relationships with women, including a long-term relationship during high school. She discussed the challenges of processing her identity at the time and how her experiences were influenced by societal expectations. Anderson also mentioned her experiences of rebellion during adolescence, including sneaking into gay bars at 12 and dating an older boyfriend at 15. She acknowledged that her same-sex relationships were the exception, not the rule, and reflected on how her identity has evolved over time.</w:t>
      </w:r>
      <w:r/>
    </w:p>
    <w:p>
      <w:pPr>
        <w:pStyle w:val="ListNumber"/>
        <w:spacing w:line="240" w:lineRule="auto"/>
        <w:ind w:left="720"/>
      </w:pPr>
      <w:r/>
      <w:hyperlink r:id="rId11">
        <w:r>
          <w:rPr>
            <w:color w:val="0000EE"/>
            <w:u w:val="single"/>
          </w:rPr>
          <w:t>https://www.cbsnews.com/news/gillian-anderson-dishes-on-past-lesbian-relationships/</w:t>
        </w:r>
      </w:hyperlink>
      <w:r>
        <w:t xml:space="preserve"> - In a 2012 interview with CBS News, Gillian Anderson discussed her past same-sex relationships, including a long-term relationship with a girl during high school. She reflected on how societal expectations influenced her experiences and how her identity has evolved over time. Anderson also shared her experiences of rebellion during adolescence, including sneaking into gay bars at 12 and dating an older boyfriend at 15. She acknowledged that her same-sex relationships were the exception, not the rule, and emphasized the importance of self-acceptance.</w:t>
      </w:r>
      <w:r/>
    </w:p>
    <w:p>
      <w:pPr>
        <w:pStyle w:val="ListNumber"/>
        <w:spacing w:line="240" w:lineRule="auto"/>
        <w:ind w:left="720"/>
      </w:pPr>
      <w:r/>
      <w:hyperlink r:id="rId13">
        <w:r>
          <w:rPr>
            <w:color w:val="0000EE"/>
            <w:u w:val="single"/>
          </w:rPr>
          <w:t>https://www.emol.com/noticias/magazine/2012/03/14/530802/agente-scully-de-los-x-files-se-declara-bisexual.html</w:t>
        </w:r>
      </w:hyperlink>
      <w:r>
        <w:t xml:space="preserve"> - In a 2012 interview with Out magazine, Gillian Anderson revealed her past romantic relationships with women, including a long-term relationship during high school. She discussed the challenges of processing her identity at the time and how her experiences were influenced by societal expectations. Anderson also mentioned her experiences of rebellion during adolescence, including sneaking into gay bars at 12 and dating an older boyfriend at 15. She acknowledged that her same-sex relationships were the exception, not the rule, and reflected on how her identity has evolved over time.</w:t>
      </w:r>
      <w:r/>
    </w:p>
    <w:p>
      <w:pPr>
        <w:pStyle w:val="ListNumber"/>
        <w:spacing w:line="240" w:lineRule="auto"/>
        <w:ind w:left="720"/>
      </w:pPr>
      <w:r/>
      <w:hyperlink r:id="rId14">
        <w:r>
          <w:rPr>
            <w:color w:val="0000EE"/>
            <w:u w:val="single"/>
          </w:rPr>
          <w:t>https://www.eonline.com/news/300941</w:t>
        </w:r>
      </w:hyperlink>
      <w:r>
        <w:t xml:space="preserve"> - In a 2012 interview with Out magazine, Gillian Anderson revealed her past romantic relationships with women, including a long-term relationship during high school. She discussed the challenges of processing her identity at the time and how her experiences were influenced by societal expectations. Anderson also mentioned her experiences of rebellion during adolescence, including sneaking into gay bars at 12 and dating an older boyfriend at 15. She acknowledged that her same-sex relationships were the exception, not the rule, and reflected on how her identity has evolved over time.</w:t>
      </w:r>
      <w:r/>
    </w:p>
    <w:p>
      <w:pPr>
        <w:pStyle w:val="ListNumber"/>
        <w:spacing w:line="240" w:lineRule="auto"/>
        <w:ind w:left="720"/>
      </w:pPr>
      <w:r/>
      <w:hyperlink r:id="rId15">
        <w:r>
          <w:rPr>
            <w:color w:val="0000EE"/>
            <w:u w:val="single"/>
          </w:rPr>
          <w:t>https://www.imdb.com/news/ni24420946/</w:t>
        </w:r>
      </w:hyperlink>
      <w:r>
        <w:t xml:space="preserve"> - In a 2012 interview with Out magazine, Gillian Anderson revealed her past romantic relationships with women, including a long-term relationship during high school. She discussed the challenges of processing her identity at the time and how her experiences were influenced by societal expectations. Anderson also mentioned her experiences of rebellion during adolescence, including sneaking into gay bars at 12 and dating an older boyfriend at 15. She acknowledged that her same-sex relationships were the exception, not the rule, and reflected on how her identity has evolved over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last.com/836267/gillian-anderson-opens-up-romance/" TargetMode="External"/><Relationship Id="rId10" Type="http://schemas.openxmlformats.org/officeDocument/2006/relationships/hyperlink" Target="https://www.theguardian.com/culture/article/2024/aug/24/were-not-as-open-about-sex-as-we-imagine-gillian-anderson-on-pleasure-powerful-women-and-collecting-secret-fantasies" TargetMode="External"/><Relationship Id="rId11" Type="http://schemas.openxmlformats.org/officeDocument/2006/relationships/hyperlink" Target="https://www.cbsnews.com/news/gillian-anderson-dishes-on-past-lesbian-relationships/" TargetMode="External"/><Relationship Id="rId12" Type="http://schemas.openxmlformats.org/officeDocument/2006/relationships/hyperlink" Target="https://www.thewest.com.au/entertainment/celebrity-gossip/anderson-reveals-lesbian-affairs-ng-ya-326334" TargetMode="External"/><Relationship Id="rId13" Type="http://schemas.openxmlformats.org/officeDocument/2006/relationships/hyperlink" Target="https://www.emol.com/noticias/magazine/2012/03/14/530802/agente-scully-de-los-x-files-se-declara-bisexual.html" TargetMode="External"/><Relationship Id="rId14" Type="http://schemas.openxmlformats.org/officeDocument/2006/relationships/hyperlink" Target="https://www.eonline.com/news/300941" TargetMode="External"/><Relationship Id="rId15" Type="http://schemas.openxmlformats.org/officeDocument/2006/relationships/hyperlink" Target="https://www.imdb.com/news/ni244209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