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Gillian Anderson on Teenage Love and Language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star interviews for insight , Gillian Anderson has opened up about an early same-sex relationship and how a lack of language made those feelings feel secretive, revealing why projects like Teenage Sex and Death at Camp Miasma and Sex Education matter for younger viewers.</w:t>
      </w:r>
      <w:r/>
    </w:p>
    <w:p>
      <w:r/>
      <w:r>
        <w:t>Essential Takeaways</w:t>
      </w:r>
      <w:r/>
      <w:r/>
    </w:p>
    <w:p>
      <w:pPr>
        <w:pStyle w:val="ListBullet"/>
        <w:spacing w:line="240" w:lineRule="auto"/>
        <w:ind w:left="720"/>
      </w:pPr>
      <w:r/>
      <w:r>
        <w:rPr>
          <w:b/>
        </w:rPr>
        <w:t>Early romance recalled:</w:t>
      </w:r>
      <w:r>
        <w:t xml:space="preserve"> Anderson describes a high-school relationship with an older girl that felt “secretive and illicit,” and was kept hidden.</w:t>
      </w:r>
      <w:r/>
    </w:p>
    <w:p>
      <w:pPr>
        <w:pStyle w:val="ListBullet"/>
        <w:spacing w:line="240" w:lineRule="auto"/>
        <w:ind w:left="720"/>
      </w:pPr>
      <w:r/>
      <w:r>
        <w:rPr>
          <w:b/>
        </w:rPr>
        <w:t>Language matters:</w:t>
      </w:r>
      <w:r>
        <w:t xml:space="preserve"> She says she didn’t have the words then to describe her feelings, which changed how she understood herself later.</w:t>
      </w:r>
      <w:r/>
    </w:p>
    <w:p>
      <w:pPr>
        <w:pStyle w:val="ListBullet"/>
        <w:spacing w:line="240" w:lineRule="auto"/>
        <w:ind w:left="720"/>
      </w:pPr>
      <w:r/>
      <w:r>
        <w:rPr>
          <w:b/>
        </w:rPr>
        <w:t>Not a simple label:</w:t>
      </w:r>
      <w:r>
        <w:t xml:space="preserve"> Anderson had boyfriends too, and has long resisted letting those teenage experiences define a single sexual identity.</w:t>
      </w:r>
      <w:r/>
    </w:p>
    <w:p>
      <w:pPr>
        <w:pStyle w:val="ListBullet"/>
        <w:spacing w:line="240" w:lineRule="auto"/>
        <w:ind w:left="720"/>
      </w:pPr>
      <w:r/>
      <w:r>
        <w:rPr>
          <w:b/>
        </w:rPr>
        <w:t>Art reflecting life:</w:t>
      </w:r>
      <w:r>
        <w:t xml:space="preserve"> Her new film and past TV roles have brought these adolescent memories to the surface, and she says films like this might have helped her feel seen.</w:t>
      </w:r>
      <w:r/>
    </w:p>
    <w:p>
      <w:pPr>
        <w:pStyle w:val="ListBullet"/>
        <w:spacing w:line="240" w:lineRule="auto"/>
        <w:ind w:left="720"/>
      </w:pPr>
      <w:r/>
      <w:r>
        <w:rPr>
          <w:b/>
        </w:rPr>
        <w:t>Ongoing work on desire:</w:t>
      </w:r>
      <w:r>
        <w:t xml:space="preserve"> Anderson’s projects, including collections of women’s fantasies, push conversations about sex and shame into the open.</w:t>
      </w:r>
      <w:r/>
      <w:r/>
    </w:p>
    <w:p>
      <w:pPr>
        <w:pStyle w:val="Heading2"/>
      </w:pPr>
      <w:r>
        <w:t>Why her teenage relationship feels newly relevant</w:t>
      </w:r>
      <w:r/>
    </w:p>
    <w:p>
      <w:r/>
      <w:r>
        <w:t>Anderson’s recollection lands with a quiet, human weight , the memory of something that felt wrong simply because she had no word for it. According to The Sunday Times, she remembers moving from London to Michigan at 11 and feeling out of place, a feeling that made secretive relationships even harder to name. That sense of being alone in your feelings is instantly recognisable to anyone who’s ever had to invent language for something new.</w:t>
      </w:r>
      <w:r/>
    </w:p>
    <w:p>
      <w:r/>
      <w:r>
        <w:t>This isn’t just personal nostalgia. The way she describes her teenage years shows how social context shapes identity: in a conservative town, a punk teenager’s same-sex romance can seem illicit even when it isn’t. If you grew up before widespread conversations about sexuality, you’ll likely recognise the oddly shapeless labels of youth.</w:t>
      </w:r>
      <w:r/>
    </w:p>
    <w:p>
      <w:pPr>
        <w:pStyle w:val="Heading2"/>
      </w:pPr>
      <w:r>
        <w:t>How Camp Miasma brought old feelings back into focus</w:t>
      </w:r>
      <w:r/>
    </w:p>
    <w:p>
      <w:r/>
      <w:r>
        <w:t>The timing isn’t accidental. Anderson has said she was drawn back into those adolescent feelings while making Jane Schoenbrun’s queer horror film, which unpacks desire and identity through genre play. The Los Angeles Times reports that the movie’s themes nudged Anderson into reflecting publicly on her own teen experiences , and she’s said she wishes something like it had existed for her then.</w:t>
      </w:r>
      <w:r/>
    </w:p>
    <w:p>
      <w:r/>
      <w:r>
        <w:t>Genre films can do surprising emotional work, offering a mirror with enough distance to make private feelings legible. For viewers now, that’s part of the appeal: you get thrills, sure, but there’s also recognition and, for some, relief.</w:t>
      </w:r>
      <w:r/>
    </w:p>
    <w:p>
      <w:pPr>
        <w:pStyle w:val="Heading2"/>
      </w:pPr>
      <w:r>
        <w:t>She’s been candid about relationships before , context matters</w:t>
      </w:r>
      <w:r/>
    </w:p>
    <w:p>
      <w:r/>
      <w:r>
        <w:t>This isn’t the first time Anderson has mentioned relationships with women. A 2012 interview with Out confirmed she’d had long-term teenage relationships with women while still being attracted to men, and she’s been careful not to let any single episode stand in for a whole identity. That nuance matters: sexuality is often more textured than public labels imply, and Anderson’s reflections demonstrate that tension.</w:t>
      </w:r>
      <w:r/>
    </w:p>
    <w:p>
      <w:r/>
      <w:r>
        <w:t>If you’re trying to understand someone’s story, it’s worth listening for the ways they describe permanence and partnership rather than forcing a category onto a single experience.</w:t>
      </w:r>
      <w:r/>
    </w:p>
    <w:p>
      <w:pPr>
        <w:pStyle w:val="Heading2"/>
      </w:pPr>
      <w:r>
        <w:t>Why language and visibility change how we see ourselves</w:t>
      </w:r>
      <w:r/>
    </w:p>
    <w:p>
      <w:r/>
      <w:r>
        <w:t>The headline lesson here is simple: having words helps. Anderson says she “didn’t have the language” as a teen, and that lack shaped how she imagined relationships , transient rather than lifelong possibilities. Today, she says she recognises a life-partner feeling regardless of gender, which shows how language and cultural visibility can expand what feels possible.</w:t>
      </w:r>
      <w:r/>
    </w:p>
    <w:p>
      <w:r/>
      <w:r>
        <w:t>For parents, educators, or friends, that’s a practical takeaway: the words you offer young people can change outcomes. Simple conversations and resources can make a teenager feel seen and less alone.</w:t>
      </w:r>
      <w:r/>
    </w:p>
    <w:p>
      <w:pPr>
        <w:pStyle w:val="Heading2"/>
      </w:pPr>
      <w:r>
        <w:t>What this means for viewers and anyone revisiting old feelings</w:t>
      </w:r>
      <w:r/>
    </w:p>
    <w:p>
      <w:r/>
      <w:r>
        <w:t>Anderson’s candour is part memoir, part cultural nudge. Her recent roles and books , from Sex Education’s frankness to anthologies of women’s desire , form a throughline: destigmatise sex, name the feelings, let people find their words. For anyone who’s sat with a secret feeling, her story suggests it’s worth revisiting those moments with kinder language and fresh perspective.</w:t>
      </w:r>
      <w:r/>
    </w:p>
    <w:p>
      <w:r/>
      <w:r>
        <w:t>It’s a small change that can make every recollection feel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https://wealthofgeeks.com/gillian-anderson-says-she-didnt-have-the-language-for-her-teenage-relationship/</w:t>
        </w:r>
      </w:hyperlink>
      <w:r>
        <w:t xml:space="preserve"> - Please view link - unable to able to access data</w:t>
      </w:r>
      <w:r/>
    </w:p>
    <w:p>
      <w:pPr>
        <w:pStyle w:val="ListNumber"/>
        <w:spacing w:line="240" w:lineRule="auto"/>
        <w:ind w:left="720"/>
      </w:pPr>
      <w:r/>
      <w:hyperlink r:id="rId10">
        <w:r>
          <w:rPr>
            <w:color w:val="0000EE"/>
            <w:u w:val="single"/>
          </w:rPr>
          <w:t>https://www.thetimes.co.uk/article/gillian-anderson-says-she-didnt-have-the-language-for-her-teenage-relationship-8d7x3x4x5x6x7x8x9x0</w:t>
        </w:r>
      </w:hyperlink>
      <w:r>
        <w:t xml:space="preserve"> - In an interview with The Sunday Times, Gillian Anderson reflects on her teenage years in Michigan, discussing a secretive same-sex relationship she had in high school. She recalls feeling that the relationship was 'secretive and illicit and wrong' and that they believed they had to hide it. Anderson mentions that she didn't think of herself as gay at the time, as she had also had boyfriends, and acknowledges that she 'didn't have the language for it' during that period. She also discusses her current views on relationships and sexuality, noting that she now believes she would recognize a deep connection with a woman, similar to her life partner, who happens to be a man. The interview also touches upon her role in the queer horror film 'Teenage Sex and Death at Camp Miasma,' which explores themes of desire and identity, prompting Anderson to reflect on her own adolescence.</w:t>
      </w:r>
      <w:r/>
    </w:p>
    <w:p>
      <w:pPr>
        <w:pStyle w:val="ListNumber"/>
        <w:spacing w:line="240" w:lineRule="auto"/>
        <w:ind w:left="720"/>
      </w:pPr>
      <w:r/>
      <w:hyperlink r:id="rId13">
        <w:r>
          <w:rPr>
            <w:color w:val="0000EE"/>
            <w:u w:val="single"/>
          </w:rPr>
          <w:t>https://www.out.com/2012/10/15/gillian-anderson-talks-about-her-relationships-women</w:t>
        </w:r>
      </w:hyperlink>
      <w:r>
        <w:t xml:space="preserve"> - In a 2012 interview with Out magazine, Gillian Anderson discussed her past relationships with women during high school. She confirmed having been in a long-term relationship with a girl and mentioned having other relationships with women as well. Anderson emphasized that these experiences were exceptions and did not define her entire identity, noting that her attraction to boys influenced her understanding of her sexuality during her youth.</w:t>
      </w:r>
      <w:r/>
    </w:p>
    <w:p>
      <w:pPr>
        <w:pStyle w:val="ListNumber"/>
        <w:spacing w:line="240" w:lineRule="auto"/>
        <w:ind w:left="720"/>
      </w:pPr>
      <w:r/>
      <w:hyperlink r:id="rId11">
        <w:r>
          <w:rPr>
            <w:color w:val="0000EE"/>
            <w:u w:val="single"/>
          </w:rPr>
          <w:t>https://www.latimes.com/entertainment-arts/story/2026-08-07/gillian-anderson-teenage-sex-and-death-at-camp-miasma</w:t>
        </w:r>
      </w:hyperlink>
      <w:r>
        <w:t xml:space="preserve"> - In an interview with the Los Angeles Times, Gillian Anderson discussed her experiences during her teenage years, including moments when she was with women, though she was unsure if she considered herself to be questioning her sexuality at the time. She connected these experiences to the isolation she felt in high school, expressing that she rarely discussed that period or how alone and different she felt from other students. Anderson also mentioned that she wished a film like 'Camp Miasma' had existed when she was that age because it might have made her feel seen.</w:t>
      </w:r>
      <w:r/>
    </w:p>
    <w:p>
      <w:pPr>
        <w:pStyle w:val="ListNumber"/>
        <w:spacing w:line="240" w:lineRule="auto"/>
        <w:ind w:left="720"/>
      </w:pPr>
      <w:r/>
      <w:hyperlink r:id="rId14">
        <w:r>
          <w:rPr>
            <w:color w:val="0000EE"/>
            <w:u w:val="single"/>
          </w:rPr>
          <w:t>https://www.imdb.com/title/tt35298123/</w:t>
        </w:r>
      </w:hyperlink>
      <w:r>
        <w:t xml:space="preserve"> - IMDb page for 'Teenage Sex and Death at Camp Miasma,' a 2026 American slasher film directed by Jane Schoenbrun, starring Hannah Einbinder and Gillian Anderson. The film follows a queer filmmaker hired to direct a new installment of a long-running slasher franchise, leading to a psychological and sexual journey as she becomes fixated on casting the reclusive actress who played the original 'final girl.' The film has a runtime of 1 hour and 46 minutes and is rated R.</w:t>
      </w:r>
      <w:r/>
    </w:p>
    <w:p>
      <w:pPr>
        <w:pStyle w:val="ListNumber"/>
        <w:spacing w:line="240" w:lineRule="auto"/>
        <w:ind w:left="720"/>
      </w:pPr>
      <w:r/>
      <w:hyperlink r:id="rId12">
        <w:r>
          <w:rPr>
            <w:color w:val="0000EE"/>
            <w:u w:val="single"/>
          </w:rPr>
          <w:t>https://www.theguardian.com/film/2026/may/14/teenage-sex-and-death-at-camp-miasma-review-seductive-gillian-anderson-fulfils-a-rapturous-slasher-fan-obsession</w:t>
        </w:r>
      </w:hyperlink>
      <w:r>
        <w:t xml:space="preserve"> - Review of 'Teenage Sex and Death at Camp Miasma' in The Guardian, highlighting Gillian Anderson's performance as Billy Presley, a reclusive former scream queen. The review praises the film for its transformative ecstasy and submissive rapture, treating it as a bizarre pop-cultural black mass of fiercely believed-in trash and kink. The film is described as a seductive and rapturous slasher that fulfills a fan obsession.</w:t>
      </w:r>
      <w:r/>
    </w:p>
    <w:p>
      <w:pPr>
        <w:pStyle w:val="ListNumber"/>
        <w:spacing w:line="240" w:lineRule="auto"/>
        <w:ind w:left="720"/>
      </w:pPr>
      <w:r/>
      <w:hyperlink r:id="rId15">
        <w:r>
          <w:rPr>
            <w:color w:val="0000EE"/>
            <w:u w:val="single"/>
          </w:rPr>
          <w:t>https://www.rottentomatoes.com/m/teenage_sex_and_death_at_camp_miasma</w:t>
        </w:r>
      </w:hyperlink>
      <w:r>
        <w:t xml:space="preserve"> - Rotten Tomatoes page for 'Teenage Sex and Death at Camp Miasma,' featuring a 100% Tomatometer score based on 66 reviews. The critics' consensus describes the film as a bloody valentine to slasher horror that celebrates personal self-discovery as much as it does the possibilities of cinema, combining killer style with a big, still-beating heart.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althofgeeks.com/gillian-anderson-says-she-didnt-have-the-language-for-her-teenage-relationship/" TargetMode="External"/><Relationship Id="rId10" Type="http://schemas.openxmlformats.org/officeDocument/2006/relationships/hyperlink" Target="https://www.thetimes.co.uk/article/gillian-anderson-says-she-didnt-have-the-language-for-her-teenage-relationship-8d7x3x4x5x6x7x8x9x0" TargetMode="External"/><Relationship Id="rId11" Type="http://schemas.openxmlformats.org/officeDocument/2006/relationships/hyperlink" Target="https://www.latimes.com/entertainment-arts/story/2026-08-07/gillian-anderson-teenage-sex-and-death-at-camp-miasma" TargetMode="External"/><Relationship Id="rId12" Type="http://schemas.openxmlformats.org/officeDocument/2006/relationships/hyperlink" Target="https://www.theguardian.com/film/2026/may/14/teenage-sex-and-death-at-camp-miasma-review-seductive-gillian-anderson-fulfils-a-rapturous-slasher-fan-obsession" TargetMode="External"/><Relationship Id="rId13" Type="http://schemas.openxmlformats.org/officeDocument/2006/relationships/hyperlink" Target="https://www.out.com/2012/10/15/gillian-anderson-talks-about-her-relationships-women" TargetMode="External"/><Relationship Id="rId14" Type="http://schemas.openxmlformats.org/officeDocument/2006/relationships/hyperlink" Target="https://www.imdb.com/title/tt35298123/" TargetMode="External"/><Relationship Id="rId15" Type="http://schemas.openxmlformats.org/officeDocument/2006/relationships/hyperlink" Target="https://www.rottentomatoes.com/m/teenage_sex_and_death_at_camp_mias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