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Youth-Led Theatre Nights to Support in Davis This Summer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out for bold teen theatre: Acme Theatre Company’s youth-led production drew San Francisco Dykes on Bikes to Davis, creating a warm, noisy welcome and a night that mattered for young queer performers and their families. Here’s what happened, why it resonated, and how you can join in.</w:t>
      </w:r>
      <w:r/>
    </w:p>
    <w:p>
      <w:r/>
      <w:r>
        <w:t>Essential Takeaways</w:t>
      </w:r>
      <w:r/>
      <w:r/>
    </w:p>
    <w:p>
      <w:pPr>
        <w:pStyle w:val="ListBullet"/>
        <w:spacing w:line="240" w:lineRule="auto"/>
        <w:ind w:left="720"/>
      </w:pPr>
      <w:r/>
      <w:r>
        <w:rPr>
          <w:b/>
        </w:rPr>
        <w:t>Community show of support:</w:t>
      </w:r>
      <w:r>
        <w:t xml:space="preserve"> San Francisco Dykes on Bikes attended Acme Theatre Company’s Enemies of All Nations Night, making a loud, affirming entrance on motorcycles.</w:t>
      </w:r>
      <w:r/>
    </w:p>
    <w:p>
      <w:pPr>
        <w:pStyle w:val="ListBullet"/>
        <w:spacing w:line="240" w:lineRule="auto"/>
        <w:ind w:left="720"/>
      </w:pPr>
      <w:r/>
      <w:r>
        <w:rPr>
          <w:b/>
        </w:rPr>
        <w:t>Youth-led production:</w:t>
      </w:r>
      <w:r>
        <w:t xml:space="preserve"> The Pirate’s Wife was staged by a teen cast, full of humour, heart and defiant storytelling.</w:t>
      </w:r>
      <w:r/>
    </w:p>
    <w:p>
      <w:pPr>
        <w:pStyle w:val="ListBullet"/>
        <w:spacing w:line="240" w:lineRule="auto"/>
        <w:ind w:left="720"/>
      </w:pPr>
      <w:r/>
      <w:r>
        <w:rPr>
          <w:b/>
        </w:rPr>
        <w:t>Preshow energy:</w:t>
      </w:r>
      <w:r>
        <w:t xml:space="preserve"> Davis Drag Club opened the night with a drag set that set a celebratory tone.</w:t>
      </w:r>
      <w:r/>
    </w:p>
    <w:p>
      <w:pPr>
        <w:pStyle w:val="ListBullet"/>
        <w:spacing w:line="240" w:lineRule="auto"/>
        <w:ind w:left="720"/>
      </w:pPr>
      <w:r/>
      <w:r>
        <w:rPr>
          <w:b/>
        </w:rPr>
        <w:t>Panel conversation:</w:t>
      </w:r>
      <w:r>
        <w:t xml:space="preserve"> Post-show discussion explored visibility, trans rights, and what young people need to hear , you don’t have to make yourself smaller.</w:t>
      </w:r>
      <w:r/>
    </w:p>
    <w:p>
      <w:pPr>
        <w:pStyle w:val="ListBullet"/>
        <w:spacing w:line="240" w:lineRule="auto"/>
        <w:ind w:left="720"/>
      </w:pPr>
      <w:r/>
      <w:r>
        <w:rPr>
          <w:b/>
        </w:rPr>
        <w:t>How to help:</w:t>
      </w:r>
      <w:r>
        <w:t xml:space="preserve"> Attend, volunteer, donate, or invite groups like Dykes on Bikes to show up and create belonging.</w:t>
      </w:r>
      <w:r/>
      <w:r/>
    </w:p>
    <w:p>
      <w:pPr>
        <w:pStyle w:val="Heading2"/>
      </w:pPr>
      <w:r>
        <w:t>A noisy, joyful welcome that set the tone</w:t>
      </w:r>
      <w:r/>
    </w:p>
    <w:p>
      <w:r/>
      <w:r>
        <w:t>The evening began with a rumble you could feel as much as hear, and that immediate sensory jolt mattered , young actors came outside smiling at the sight of leather, chrome and solidarity. According to local coverage, the arrival by San Francisco Dykes on Bikes turned a simple audience arrival into a memorable, visible show of support for the teenagers onstage. For a youth ensemble, that kind of public validation is small theatre magic; it announces, in a single instant, that the wider queer community is behind them.</w:t>
      </w:r>
      <w:r/>
    </w:p>
    <w:p>
      <w:pPr>
        <w:pStyle w:val="Heading2"/>
      </w:pPr>
      <w:r>
        <w:t>The Pirate’s Wife: history, humour and modern questions</w:t>
      </w:r>
      <w:r/>
    </w:p>
    <w:p>
      <w:r/>
      <w:r>
        <w:t>Acme Theatre Company’s production reimagined the lives of Anne Bonny and Mary Read, two historical figures who challenged gender roles by dressing as men. The teens brought a modern sensibility and plenty of heart to a centuries-old story, using humour and theatrical invention to ask familiar questions about identity and freedom. The play’s energy reminded the audience that theatre has always been a place to rehearse new ways of being , and that young artists are often the ones leading that rehearsal.</w:t>
      </w:r>
      <w:r/>
    </w:p>
    <w:p>
      <w:pPr>
        <w:pStyle w:val="Heading2"/>
      </w:pPr>
      <w:r>
        <w:t>Drag, theatre and a serious conversation after curtain</w:t>
      </w:r>
      <w:r/>
    </w:p>
    <w:p>
      <w:r/>
      <w:r>
        <w:t>A preshow performance by the Davis Drag Club primed the room with colour and confidence, then a post-show panel dug into the why: what it means for adults to be invited into a teen story, how drag and theatre push against expectations, and what young people need right now. Panelists reflected on messages they wished they’d heard as teens , you are not alone, you don’t have to shrink , and stressed visibility matters amid growing attacks on trans rights and drag performances. The conversation felt less like a lecture and more like a practical pep talk.</w:t>
      </w:r>
      <w:r/>
    </w:p>
    <w:p>
      <w:pPr>
        <w:pStyle w:val="Heading2"/>
      </w:pPr>
      <w:r>
        <w:t>Why presence matters , and how motorcycles became a community tool</w:t>
      </w:r>
      <w:r/>
    </w:p>
    <w:p>
      <w:r/>
      <w:r>
        <w:t>For fifty years, Dykes on Bikes have used presence as protest and praise , from leading marches to turning up at prom. Showing up for a youth production might be a new setting, but the intention is the same: to create belonging and reassurance. The motorcade announced arrival, but the quieter work , sitting in the audience, joining the panel, meeting cast and families , was where support turned into connection. In short, visibility isn’t just spectacle; it can be comfort.</w:t>
      </w:r>
      <w:r/>
    </w:p>
    <w:p>
      <w:pPr>
        <w:pStyle w:val="Heading2"/>
      </w:pPr>
      <w:r>
        <w:t>How you can support youth-led theatre in your town</w:t>
      </w:r>
      <w:r/>
    </w:p>
    <w:p>
      <w:r/>
      <w:r>
        <w:t>If you want to help young performers flourish, there are simple, practical steps. Buy a ticket to a local youth production or volunteer backstage; theatres like Acme welcome hands-on help. Make a donation or share a show on social media to widen the audience. And if your community group can show up , whether on foot, by bike, or with a local pride contingent , do it; teenagers remember who turned up for them. Check Acme Theatre Company’s schedule and ticket pages for upcoming shows and ways to get involved.</w:t>
      </w:r>
      <w:r/>
    </w:p>
    <w:p>
      <w:r/>
      <w:r>
        <w:t>It's a small change that can make every performance feel safer and more celebratory.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[4]</w:t>
        </w:r>
      </w:hyperlink>
      <w:r>
        <w:t xml:space="preserve">, </w:t>
      </w:r>
      <w:hyperlink r:id="rId9">
        <w:r>
          <w:rPr>
            <w:color w:val="0000EE"/>
            <w:u w:val="single"/>
          </w:rPr>
          <w:t>[1]</w:t>
        </w:r>
      </w:hyperlink>
      <w:r>
        <w:t xml:space="preserve">- Paragraph 4: </w:t>
      </w:r>
      <w:hyperlink r:id="rId13">
        <w:r>
          <w:rPr>
            <w:color w:val="0000EE"/>
            <w:u w:val="single"/>
          </w:rPr>
          <w:t>[5]</w:t>
        </w:r>
      </w:hyperlink>
      <w:r>
        <w:t xml:space="preserve">, </w:t>
      </w:r>
      <w:hyperlink r:id="rId9">
        <w:r>
          <w:rPr>
            <w:color w:val="0000EE"/>
            <w:u w:val="single"/>
          </w:rPr>
          <w:t>[1]</w:t>
        </w:r>
      </w:hyperlink>
      <w:r>
        <w:t xml:space="preserve">- Paragraph 5: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https://sfbaytimes.com/riding-for-the-next-generation-of-gender-outlaws/?utm_source=rss&amp;utm_medium=rss&amp;utm_campaign=riding-for-the-next-generation-of-gender-outlaws</w:t>
        </w:r>
      </w:hyperlink>
      <w:r>
        <w:t xml:space="preserve"> - Please view link - unable to able to access data</w:t>
      </w:r>
      <w:r/>
    </w:p>
    <w:p>
      <w:pPr>
        <w:pStyle w:val="ListNumber"/>
        <w:spacing w:line="240" w:lineRule="auto"/>
        <w:ind w:left="720"/>
      </w:pPr>
      <w:r/>
      <w:hyperlink r:id="rId10">
        <w:r>
          <w:rPr>
            <w:color w:val="0000EE"/>
            <w:u w:val="single"/>
          </w:rPr>
          <w:t>https://www.acmetheatre.net/tickets</w:t>
        </w:r>
      </w:hyperlink>
      <w:r>
        <w:t xml:space="preserve"> - Acme Theatre Company, a youth-run, non-profit theatre group in Davis, California, presented 'The Pirate's Wife' on July 31, 2026. This play reimagines the trial of Anne Bonny and Mary Read, two women pirates from the 1720s who dressed as men. The production combined historical drama with romantic comedy, exploring themes of survival and resistance. Tickets were pay-what-you-can, with suggested donations of $15 for students and seniors, and $20 for general admission. The performance took place at the Wyatt Pavilion Theatre in Davis, CA.</w:t>
      </w:r>
      <w:r/>
    </w:p>
    <w:p>
      <w:pPr>
        <w:pStyle w:val="ListNumber"/>
        <w:spacing w:line="240" w:lineRule="auto"/>
        <w:ind w:left="720"/>
      </w:pPr>
      <w:r/>
      <w:hyperlink r:id="rId12">
        <w:r>
          <w:rPr>
            <w:color w:val="0000EE"/>
            <w:u w:val="single"/>
          </w:rPr>
          <w:t>https://www.acmetheatre.net/</w:t>
        </w:r>
      </w:hyperlink>
      <w:r>
        <w:t xml:space="preserve"> - Acme Theatre Company is a youth-run, non-profit theatre group located in Davis, California. Founded in 1981, it is Davis' longest continuously operational theatre group. The company presents plays of high literary quality while providing opportunities for young people to learn various acting and technical skills. Acme is led by a team of youth, the Acme Council of Executives (ACE), who are elected by their peers each year to run the company and manage all theatrical operations, including creating sets, costumes, props, sound, lights, publicity, and the website.</w:t>
      </w:r>
      <w:r/>
    </w:p>
    <w:p>
      <w:pPr>
        <w:pStyle w:val="ListNumber"/>
        <w:spacing w:line="240" w:lineRule="auto"/>
        <w:ind w:left="720"/>
      </w:pPr>
      <w:r/>
      <w:hyperlink r:id="rId14">
        <w:r>
          <w:rPr>
            <w:color w:val="0000EE"/>
            <w:u w:val="single"/>
          </w:rPr>
          <w:t>https://artsalliancedavis.org/members/acme-theatre-company/</w:t>
        </w:r>
      </w:hyperlink>
      <w:r>
        <w:t xml:space="preserve"> - Acme Theatre Company is a youth-run, non-profit theatre company located in Davis, CA. Founded in 1981, Acme is Davis’ longest, continuously operational theatre group. Acme presents plays of high literary quality while providing opportunities for young people to learn various acting and technical skills in an organization run entirely by young people themselves with the mentorship of Artistic Director Emily Henderson and a small cadre of adult mentors.</w:t>
      </w:r>
      <w:r/>
    </w:p>
    <w:p>
      <w:pPr>
        <w:pStyle w:val="ListNumber"/>
        <w:spacing w:line="240" w:lineRule="auto"/>
        <w:ind w:left="720"/>
      </w:pPr>
      <w:r/>
      <w:hyperlink r:id="rId13">
        <w:r>
          <w:rPr>
            <w:color w:val="0000EE"/>
            <w:u w:val="single"/>
          </w:rPr>
          <w:t>https://www.dykesonbikes.org</w:t>
        </w:r>
      </w:hyperlink>
      <w:r>
        <w:t xml:space="preserve"> - Dykes on Bikes® is a women's motorcycle contingent based in San Francisco, known for their participation in LGBTQ+ events and parades. They have a history of supporting various community initiatives, including youth theatre productions. Their involvement in events like the Oakland Pride Parade and group rides demonstrates their commitment to community engagement and support for LGBTQ+ causes.</w:t>
      </w:r>
      <w:r/>
    </w:p>
    <w:p>
      <w:pPr>
        <w:pStyle w:val="ListNumber"/>
        <w:spacing w:line="240" w:lineRule="auto"/>
        <w:ind w:left="720"/>
      </w:pPr>
      <w:r/>
      <w:hyperlink r:id="rId11">
        <w:r>
          <w:rPr>
            <w:color w:val="0000EE"/>
            <w:u w:val="single"/>
          </w:rPr>
          <w:t>https://downtownsf.org/do/san-francisco-dykes-on-bikes-womens-motorcycle-contingent-sf-pride-2026-1</w:t>
        </w:r>
      </w:hyperlink>
      <w:r>
        <w:t xml:space="preserve"> - Dykes on Bikes® is a women's motorcycle contingent based in San Francisco, known for their participation in LGBTQ+ events and parades. They have a history of supporting various community initiatives, including youth theatre productions. Their involvement in events like the Oakland Pride Parade and group rides demonstrates their commitment to community engagement and support for LGBTQ+ causes.</w:t>
      </w:r>
      <w:r/>
    </w:p>
    <w:p>
      <w:pPr>
        <w:pStyle w:val="ListNumber"/>
        <w:spacing w:line="240" w:lineRule="auto"/>
        <w:ind w:left="720"/>
      </w:pPr>
      <w:r/>
      <w:hyperlink r:id="rId15">
        <w:r>
          <w:rPr>
            <w:color w:val="0000EE"/>
            <w:u w:val="single"/>
          </w:rPr>
          <w:t>https://arts.ca.gov/grantee/acme-theatre-company-2/</w:t>
        </w:r>
      </w:hyperlink>
      <w:r>
        <w:t xml:space="preserve"> - Acme Theatre Company is a youth-run, non-profit theatre group located in Davis, California. Founded in 1981, Acme is Davis' longest continuously operational theatre group. The company presents plays of high literary quality while providing opportunities for young people to learn various acting and technical skills. Acme is led by a team of youth, the Acme Council of Executives (ACE), who are elected by their peers each year to run the company and manage all theatrical operations, including creating sets, costumes, props, sound, lights, publicity, and the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fbaytimes.com/riding-for-the-next-generation-of-gender-outlaws/?utm_source=rss&amp;utm_medium=rss&amp;utm_campaign=riding-for-the-next-generation-of-gender-outlaws" TargetMode="External"/><Relationship Id="rId10" Type="http://schemas.openxmlformats.org/officeDocument/2006/relationships/hyperlink" Target="https://www.acmetheatre.net/tickets" TargetMode="External"/><Relationship Id="rId11" Type="http://schemas.openxmlformats.org/officeDocument/2006/relationships/hyperlink" Target="https://downtownsf.org/do/san-francisco-dykes-on-bikes-womens-motorcycle-contingent-sf-pride-2026-1" TargetMode="External"/><Relationship Id="rId12" Type="http://schemas.openxmlformats.org/officeDocument/2006/relationships/hyperlink" Target="https://www.acmetheatre.net/" TargetMode="External"/><Relationship Id="rId13" Type="http://schemas.openxmlformats.org/officeDocument/2006/relationships/hyperlink" Target="https://www.dykesonbikes.org" TargetMode="External"/><Relationship Id="rId14" Type="http://schemas.openxmlformats.org/officeDocument/2006/relationships/hyperlink" Target="https://artsalliancedavis.org/members/acme-theatre-company/" TargetMode="External"/><Relationship Id="rId15" Type="http://schemas.openxmlformats.org/officeDocument/2006/relationships/hyperlink" Target="https://arts.ca.gov/grantee/acme-theatre-company-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