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Exhibition in San Francisco: Where We Made Room Explores Queer and Trans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a quiet, powerful show at the GLBT Historical Society Museum that stitches together memory, domestic life and resilience; visitors can see large cyanotypes, intimate drawings and even record their own stories to add to a growing living archive.</w:t>
      </w:r>
      <w:r/>
    </w:p>
    <w:p>
      <w:r/>
      <w:r>
        <w:t>Essential Takeaways</w:t>
      </w:r>
      <w:r/>
      <w:r/>
    </w:p>
    <w:p>
      <w:pPr>
        <w:pStyle w:val="ListBullet"/>
        <w:spacing w:line="240" w:lineRule="auto"/>
        <w:ind w:left="720"/>
      </w:pPr>
      <w:r/>
      <w:r>
        <w:rPr>
          <w:b/>
        </w:rPr>
        <w:t>What it is:</w:t>
      </w:r>
      <w:r>
        <w:t xml:space="preserve"> A solo exhibition by Aleo Landeta that centres queer and trans domestic spaces through cyanotype prints, drawings and archival photos.</w:t>
      </w:r>
      <w:r/>
    </w:p>
    <w:p>
      <w:pPr>
        <w:pStyle w:val="ListBullet"/>
        <w:spacing w:line="240" w:lineRule="auto"/>
        <w:ind w:left="720"/>
      </w:pPr>
      <w:r/>
      <w:r>
        <w:rPr>
          <w:b/>
        </w:rPr>
        <w:t>Where it’s shown:</w:t>
      </w:r>
      <w:r>
        <w:t xml:space="preserve"> On view now at the GLBT Historical Society Museum in San Francisco, part of the museum’s rotating exhibitions.</w:t>
      </w:r>
      <w:r/>
    </w:p>
    <w:p>
      <w:pPr>
        <w:pStyle w:val="ListBullet"/>
        <w:spacing w:line="240" w:lineRule="auto"/>
        <w:ind w:left="720"/>
      </w:pPr>
      <w:r/>
      <w:r>
        <w:rPr>
          <w:b/>
        </w:rPr>
        <w:t>Hands-on element:</w:t>
      </w:r>
      <w:r>
        <w:t xml:space="preserve"> A listening station invites visitors to record memories, making the show participatory and intergenerational.</w:t>
      </w:r>
      <w:r/>
    </w:p>
    <w:p>
      <w:pPr>
        <w:pStyle w:val="ListBullet"/>
        <w:spacing w:line="240" w:lineRule="auto"/>
        <w:ind w:left="720"/>
      </w:pPr>
      <w:r/>
      <w:r>
        <w:rPr>
          <w:b/>
        </w:rPr>
        <w:t>Tone and texture:</w:t>
      </w:r>
      <w:r>
        <w:t xml:space="preserve"> The work feels tactile and soft, silk, hand-drawn interiors and faded photographs, so the displays read like pages from a private album.</w:t>
      </w:r>
      <w:r/>
    </w:p>
    <w:p>
      <w:pPr>
        <w:pStyle w:val="ListBullet"/>
        <w:spacing w:line="240" w:lineRule="auto"/>
        <w:ind w:left="720"/>
      </w:pPr>
      <w:r/>
      <w:r>
        <w:rPr>
          <w:b/>
        </w:rPr>
        <w:t>Why it matters:</w:t>
      </w:r>
      <w:r>
        <w:t xml:space="preserve"> The exhibition treats the everyday home as historical terrain, preserving stories that might otherwise be overlooked.</w:t>
      </w:r>
      <w:r/>
      <w:r/>
    </w:p>
    <w:p>
      <w:pPr>
        <w:pStyle w:val="Heading2"/>
      </w:pPr>
      <w:r>
        <w:t>A quiet, tactile show that feels like stepping inside someone’s living room</w:t>
      </w:r>
      <w:r/>
    </w:p>
    <w:p>
      <w:r/>
      <w:r>
        <w:t>The opening image is domestic: sunlight on silk, the soft blue wash of cyanotype and a hand-drawn hearth or backyard table. That sensory detail, how the materials catch light and breathe, sets the tone for the whole exhibition. According to the museum, Aleo Landeta’s installation layers archival images with personal drawings to make interior spaces visible and felt. Visitors often describe the work as intimate, like a memory made physical.</w:t>
      </w:r>
      <w:r/>
    </w:p>
    <w:p>
      <w:pPr>
        <w:pStyle w:val="Heading2"/>
      </w:pPr>
      <w:r>
        <w:t>How the project grew from archives to new work</w:t>
      </w:r>
      <w:r/>
    </w:p>
    <w:p>
      <w:r/>
      <w:r>
        <w:t>This show was developed directly with the GLBT Historical Society’s collections, so the domestic scenes aren’t hypothetical. They’re based on homes of Bay Area queer and trans elders, people whose everyday objects and photos live in the museum’s holdings. The society’s exhibition programme has a history of turning archival material into fresh narratives, and this feels like the next chapter: archival images reimagined as present-tense art. It’s an approach that underlines how material culture, curtains, furniture, snapshots, carries political meaning.</w:t>
      </w:r>
      <w:r/>
    </w:p>
    <w:p>
      <w:pPr>
        <w:pStyle w:val="Heading2"/>
      </w:pPr>
      <w:r>
        <w:t>The listening station: a living archive and a small act of care</w:t>
      </w:r>
      <w:r/>
    </w:p>
    <w:p>
      <w:r/>
      <w:r>
        <w:t>One of the most compelling features is the listening station where visitors can leave oral histories, memories of home, or small anecdotes. That simple act turns the gallery from static display into an active repository of community memory. The museum’s public programmes have used participatory elements like this before, and here it becomes a form of communal care: adding your voice means your ordinary life might help someone else’s story be seen decades from now.</w:t>
      </w:r>
      <w:r/>
    </w:p>
    <w:p>
      <w:pPr>
        <w:pStyle w:val="Heading2"/>
      </w:pPr>
      <w:r>
        <w:t>Why the domestic matters for queer and trans history</w:t>
      </w:r>
      <w:r/>
    </w:p>
    <w:p>
      <w:r/>
      <w:r>
        <w:t>Ordinary rooms are where chosen families gather, identities are practised and safety is negotiated. The exhibition emphasises that those everyday moments are historical, too. By focusing on interiors and domestic photos, the show pushes back against the idea that history only happens in marches or courtrooms. Instead, it points to the small rituals, cooking together, letters tucked into drawers, bedsheets and photographs, as sites of resilience and joy. That perspective changes how you look at objects in your own home.</w:t>
      </w:r>
      <w:r/>
    </w:p>
    <w:p>
      <w:pPr>
        <w:pStyle w:val="Heading2"/>
      </w:pPr>
      <w:r>
        <w:t>Practical visit tips and who will love it</w:t>
      </w:r>
      <w:r/>
    </w:p>
    <w:p>
      <w:r/>
      <w:r>
        <w:t>Plan for a slow visit; the work rewards close looking and a quiet corner to listen. The museum’s website has visitor information, opening times and rotating exhibitions, so check before you go. This is ideal for folks interested in contemporary art, queer history, or oral-history projects, and for anyone who likes shows that let you participate. Expect a meditative, emotional experience rather than a blockbuster spectacle.</w:t>
      </w:r>
      <w:r/>
    </w:p>
    <w:p>
      <w:r/>
      <w:r>
        <w:t>It’s a small, generous show that makes the everyday feel consequential.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Paragraph 3: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https://sfbaytimes.com/where-we-made-room-a-new-exhibition-exploring-queer-trans-home/?utm_source=rss&amp;utm_medium=rss&amp;utm_campaign=where-we-made-room-a-new-exhibition-exploring-queer-trans-home</w:t>
        </w:r>
      </w:hyperlink>
      <w:r>
        <w:t xml:space="preserve"> - Please view link - unable to able to access data</w:t>
      </w:r>
      <w:r/>
    </w:p>
    <w:p>
      <w:pPr>
        <w:pStyle w:val="ListNumber"/>
        <w:spacing w:line="240" w:lineRule="auto"/>
        <w:ind w:left="720"/>
      </w:pPr>
      <w:r/>
      <w:hyperlink r:id="rId10">
        <w:r>
          <w:rPr>
            <w:color w:val="0000EE"/>
            <w:u w:val="single"/>
          </w:rPr>
          <w:t>https://www.glbthistory.org/exhibitions</w:t>
        </w:r>
      </w:hyperlink>
      <w:r>
        <w:t xml:space="preserve"> - The GLBT Historical Society Museum in San Francisco's Castro District is the first stand-alone museum of LGBTQ history and culture in the United States. It showcases a vast collection of archival materials, artifacts, and graphic arts related to LGBTQ history, with a focus on the LGBTQ communities of San Francisco and Northern California. The museum features dynamic exhibitions and programming that highlight the diverse experiences and contributions of the LGBTQ community. Visitors can explore a range of exhibits that celebrate the rich history and culture of LGBTQ individuals and communities.</w:t>
      </w:r>
      <w:r/>
    </w:p>
    <w:p>
      <w:pPr>
        <w:pStyle w:val="ListNumber"/>
        <w:spacing w:line="240" w:lineRule="auto"/>
        <w:ind w:left="720"/>
      </w:pPr>
      <w:r/>
      <w:hyperlink r:id="rId12">
        <w:r>
          <w:rPr>
            <w:color w:val="0000EE"/>
            <w:u w:val="single"/>
          </w:rPr>
          <w:t>https://www.glbthistory.org/queer-past-becomes-present</w:t>
        </w:r>
      </w:hyperlink>
      <w:r>
        <w:t xml:space="preserve"> - The 'Queer Past Becomes Present' exhibition at the GLBT Historical Society Museum features photos, documents, and artifacts telling the stories of over a century of everyday queer life among the diverse populations of San Francisco. The exhibition includes personal belongings of Harvey Milk, the first openly gay elected official in California, publications related to lesbian activists Del Martin and Phyllis Lyon, and a costume worn by activist and entertainer José Sarria, the first openly gay man to run for public office in the United States. Multimedia exhibits include historic film, video, and audio.</w:t>
      </w:r>
      <w:r/>
    </w:p>
    <w:p>
      <w:pPr>
        <w:pStyle w:val="ListNumber"/>
        <w:spacing w:line="240" w:lineRule="auto"/>
        <w:ind w:left="720"/>
      </w:pPr>
      <w:r/>
      <w:hyperlink r:id="rId11">
        <w:r>
          <w:rPr>
            <w:color w:val="0000EE"/>
            <w:u w:val="single"/>
          </w:rPr>
          <w:t>https://www.glbthistory.org/you-are-here</w:t>
        </w:r>
      </w:hyperlink>
      <w:r>
        <w:t xml:space="preserve"> - The 'You Are Here' exhibition at the GLBT Historical Society Museum offers a timeline of important moments in LGBTQ history. Visitors are invited to learn about the people and events that have shaped the world they inhabit today and to consider how their own lives will be remembered in the future. The exhibition encourages visitors to share their own memories and hopes for the future, contributing to a living archive that reflects the ongoing journey of the LGBTQ community.</w:t>
      </w:r>
      <w:r/>
    </w:p>
    <w:p>
      <w:pPr>
        <w:pStyle w:val="ListNumber"/>
        <w:spacing w:line="240" w:lineRule="auto"/>
        <w:ind w:left="720"/>
      </w:pPr>
      <w:r/>
      <w:hyperlink r:id="rId13">
        <w:r>
          <w:rPr>
            <w:color w:val="0000EE"/>
            <w:u w:val="single"/>
          </w:rPr>
          <w:t>https://www.glbthistory.org/queeriosities</w:t>
        </w:r>
      </w:hyperlink>
      <w:r>
        <w:t xml:space="preserve"> - The 'Queeriosities' exhibition at the GLBT Historical Society Museum presents 19 objects from the museum's Art and Artifacts Collection. These items illustrate historical LGBTQ material culture and provide visual and material evidence of the San Francisco LGBTQ community's engagement with the social, cultural, political, and physical dynamics of the city from the late 19th century to the present. The exhibition invites visitors to explore the stories behind these objects and their significance in LGBTQ history.</w:t>
      </w:r>
      <w:r/>
    </w:p>
    <w:p>
      <w:pPr>
        <w:pStyle w:val="ListNumber"/>
        <w:spacing w:line="240" w:lineRule="auto"/>
        <w:ind w:left="720"/>
      </w:pPr>
      <w:r/>
      <w:hyperlink r:id="rId14">
        <w:r>
          <w:rPr>
            <w:color w:val="0000EE"/>
            <w:u w:val="single"/>
          </w:rPr>
          <w:t>https://www.glbthistory.org/past-exhibitions</w:t>
        </w:r>
      </w:hyperlink>
      <w:r>
        <w:t xml:space="preserve"> - The GLBT Historical Society Museum documents its past exhibitions, showcasing a variety of temporary shows mounted every year. These exhibitions cover a wide range of topics related to LGBTQ history and culture, highlighting the diverse experiences and contributions of the LGBTQ community. The museum's past exhibitions provide insight into the evolving narratives and themes that have shaped the LGBTQ community's history and continue to inspire future generations.</w:t>
      </w:r>
      <w:r/>
    </w:p>
    <w:p>
      <w:pPr>
        <w:pStyle w:val="ListNumber"/>
        <w:spacing w:line="240" w:lineRule="auto"/>
        <w:ind w:left="720"/>
      </w:pPr>
      <w:r/>
      <w:hyperlink r:id="rId15">
        <w:r>
          <w:rPr>
            <w:color w:val="0000EE"/>
            <w:u w:val="single"/>
          </w:rPr>
          <w:t>https://www.glbthistory.org/museum-about-visitor-info</w:t>
        </w:r>
      </w:hyperlink>
      <w:r>
        <w:t xml:space="preserve"> - The GLBT Historical Society Museum, located in San Francisco's Castro District, is the first stand-alone museum of LGBTQ history and culture in the United States. Open since January 2011, the museum showcases the depth and breadth of the GLBT Historical Society's archives and mounts wide-ranging exhibitions with an emphasis on diversity and social justice. In addition to the long-term exhibition 'Queer Past Becomes Present,' the museum hosts a variety of temporary shows and offers visitor information, including admission details and hours of operation.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where-we-made-room-a-new-exhibition-exploring-queer-trans-home/?utm_source=rss&amp;utm_medium=rss&amp;utm_campaign=where-we-made-room-a-new-exhibition-exploring-queer-trans-home" TargetMode="External"/><Relationship Id="rId10" Type="http://schemas.openxmlformats.org/officeDocument/2006/relationships/hyperlink" Target="https://www.glbthistory.org/exhibitions" TargetMode="External"/><Relationship Id="rId11" Type="http://schemas.openxmlformats.org/officeDocument/2006/relationships/hyperlink" Target="https://www.glbthistory.org/you-are-here" TargetMode="External"/><Relationship Id="rId12" Type="http://schemas.openxmlformats.org/officeDocument/2006/relationships/hyperlink" Target="https://www.glbthistory.org/queer-past-becomes-present" TargetMode="External"/><Relationship Id="rId13" Type="http://schemas.openxmlformats.org/officeDocument/2006/relationships/hyperlink" Target="https://www.glbthistory.org/queeriosities" TargetMode="External"/><Relationship Id="rId14" Type="http://schemas.openxmlformats.org/officeDocument/2006/relationships/hyperlink" Target="https://www.glbthistory.org/past-exhibitions" TargetMode="External"/><Relationship Id="rId15" Type="http://schemas.openxmlformats.org/officeDocument/2006/relationships/hyperlink" Target="https://www.glbthistory.org/museum-about-visitor-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