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Brazil’s First Trans Congress Members: What It Means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for change are noticing a political shift: two trans trailblazers have just won seats in Brazil’s National Congress, and their visibility matters for millions. This story explains who Duda Salabert and Erika Hilton are, why their elections matter in a more conservative Congress, and what voters and activists should watch next.</w:t>
      </w:r>
      <w:r/>
    </w:p>
    <w:p>
      <w:r/>
      <w:r>
        <w:t>Essential Takeaways</w:t>
      </w:r>
      <w:r/>
      <w:r/>
    </w:p>
    <w:p>
      <w:pPr>
        <w:pStyle w:val="ListBullet"/>
        <w:spacing w:line="240" w:lineRule="auto"/>
        <w:ind w:left="720"/>
      </w:pPr>
      <w:r/>
      <w:r>
        <w:rPr>
          <w:b/>
        </w:rPr>
        <w:t>Historic wins:</w:t>
      </w:r>
      <w:r>
        <w:t xml:space="preserve"> Duda Salabert and Erika Hilton are the first transgender women elected to Brazil’s National Congress, breaking a major barrier.</w:t>
      </w:r>
      <w:r/>
    </w:p>
    <w:p>
      <w:pPr>
        <w:pStyle w:val="ListBullet"/>
        <w:spacing w:line="240" w:lineRule="auto"/>
        <w:ind w:left="720"/>
      </w:pPr>
      <w:r/>
      <w:r>
        <w:rPr>
          <w:b/>
        </w:rPr>
        <w:t>Tough context:</w:t>
      </w:r>
      <w:r>
        <w:t xml:space="preserve"> They arrive in a more conservative, Bolsonaro-influenced legislature where their proposals may face stiff opposition.</w:t>
      </w:r>
      <w:r/>
    </w:p>
    <w:p>
      <w:pPr>
        <w:pStyle w:val="ListBullet"/>
        <w:spacing w:line="240" w:lineRule="auto"/>
        <w:ind w:left="720"/>
      </w:pPr>
      <w:r/>
      <w:r>
        <w:rPr>
          <w:b/>
        </w:rPr>
        <w:t>Policy focus:</w:t>
      </w:r>
      <w:r>
        <w:t xml:space="preserve"> Expect advocacy on anti-discrimination, LGBTQ+ rights, social services and visibility for marginalised communities.</w:t>
      </w:r>
      <w:r/>
    </w:p>
    <w:p>
      <w:pPr>
        <w:pStyle w:val="ListBullet"/>
        <w:spacing w:line="240" w:lineRule="auto"/>
        <w:ind w:left="720"/>
      </w:pPr>
      <w:r/>
      <w:r>
        <w:rPr>
          <w:b/>
        </w:rPr>
        <w:t>Practical reality:</w:t>
      </w:r>
      <w:r>
        <w:t xml:space="preserve"> Visibility alone won’t guarantee votes , coalition-building and legal know-how will be crucial.</w:t>
      </w:r>
      <w:r/>
    </w:p>
    <w:p>
      <w:pPr>
        <w:pStyle w:val="ListBullet"/>
        <w:spacing w:line="240" w:lineRule="auto"/>
        <w:ind w:left="720"/>
      </w:pPr>
      <w:r/>
      <w:r>
        <w:rPr>
          <w:b/>
        </w:rPr>
        <w:t>Emotional note:</w:t>
      </w:r>
      <w:r>
        <w:t xml:space="preserve"> Their presence offers representation and hope for trans Brazilians, while also inviting backlash.</w:t>
      </w:r>
      <w:r/>
      <w:r/>
    </w:p>
    <w:p>
      <w:pPr>
        <w:pStyle w:val="Heading2"/>
      </w:pPr>
      <w:r>
        <w:t>A milestone moment with a very human edge</w:t>
      </w:r>
      <w:r/>
    </w:p>
    <w:p>
      <w:r/>
      <w:r>
        <w:t>The headline fact is simple and striking: Brazil now has trans women in its National Congress. That makes headlines, but it’s the small details that stick , the expressions of relief and pride, the quiet phone calls home, the sense of “we’re finally seen”. According to international outlets covering the story, these are symbolic wins as much as electoral ones, offering a visible platform for communities long left out of parliament.</w:t>
      </w:r>
      <w:r/>
    </w:p>
    <w:p>
      <w:pPr>
        <w:pStyle w:val="Heading2"/>
      </w:pPr>
      <w:r>
        <w:t>They face a hostile chamber , what that looks like</w:t>
      </w:r>
      <w:r/>
    </w:p>
    <w:p>
      <w:r/>
      <w:r>
        <w:t>This is not a win delivered into easy circumstances. Coverage in El País and other press noted that Brazil’s new Congress is more conservative and shaped by forces aligned with Jair Bolsonaro. That means both procedural roadblocks and political footballing of bills are likely. Practical tip: activists should budget time for legal defences and coalition outreach, because legislative success will require allies across party lines.</w:t>
      </w:r>
      <w:r/>
    </w:p>
    <w:p>
      <w:pPr>
        <w:pStyle w:val="Heading2"/>
      </w:pPr>
      <w:r>
        <w:t>What they’ll probably prioritise in office</w:t>
      </w:r>
      <w:r/>
    </w:p>
    <w:p>
      <w:r/>
      <w:r>
        <w:t>Expect a mix of symbolic and concrete agendas: anti-discrimination laws, better access to health and social services for trans people, and measures that protect marginalised communities from violence. Victory Institute and other sources flagged that historical firsts often catalyse policy debates. But there’s a difference between proposing and passing laws; these MPs will need strategy , drafting tight, enforceable measures and lining up supportive committees.</w:t>
      </w:r>
      <w:r/>
    </w:p>
    <w:p>
      <w:pPr>
        <w:pStyle w:val="Heading2"/>
      </w:pPr>
      <w:r>
        <w:t>Visibility matters, but so does strategy</w:t>
      </w:r>
      <w:r/>
    </w:p>
    <w:p>
      <w:r/>
      <w:r>
        <w:t>Visibility changes the conversation on the street and in media; representation makes young people imagine different futures. Yet seasoned observers point out that visibility without parliamentary muscle can be frustrating. Practical advice for supporters: donate to legal funds, back community organisations that educate voters, and push for cross-party briefings so bills don’t die at first committee hearing.</w:t>
      </w:r>
      <w:r/>
    </w:p>
    <w:p>
      <w:pPr>
        <w:pStyle w:val="Heading2"/>
      </w:pPr>
      <w:r>
        <w:t>A forward-looking reality check</w:t>
      </w:r>
      <w:r/>
    </w:p>
    <w:p>
      <w:r/>
      <w:r>
        <w:t>Their elections are both a breakthrough and a beginning. International reporting frames these wins as part of a broader global push for trans representation, while local outlets underline the day-to-day political grind ahead. If you’re following this story, watch committee assignments, the first bills they propose, and how they cultivate alliances. That will tell you far more about long-term change than the inauguration photos.</w:t>
      </w:r>
      <w:r/>
    </w:p>
    <w:p>
      <w:r/>
      <w:r>
        <w:t>It’s a small change that can make a big difference, if strategy matches the symbolism.</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[7]</w:t>
        </w:r>
      </w:hyperlink>
      <w:r>
        <w:t xml:space="preserve">- Paragraph 2: </w:t>
      </w:r>
      <w:hyperlink r:id="rId10">
        <w:r>
          <w:rPr>
            <w:color w:val="0000EE"/>
            <w:u w:val="single"/>
          </w:rPr>
          <w:t>[6]</w:t>
        </w:r>
      </w:hyperlink>
      <w:r>
        <w:t xml:space="preserve">, </w:t>
      </w:r>
      <w:hyperlink r:id="rId11">
        <w:r>
          <w:rPr>
            <w:color w:val="0000EE"/>
            <w:u w:val="single"/>
          </w:rPr>
          <w:t>[7]</w:t>
        </w:r>
      </w:hyperlink>
      <w:r>
        <w:t xml:space="preserve">- Paragraph 3: </w:t>
      </w:r>
      <w:hyperlink r:id="rId12">
        <w:r>
          <w:rPr>
            <w:color w:val="0000EE"/>
            <w:u w:val="single"/>
          </w:rPr>
          <w:t>[5]</w:t>
        </w:r>
      </w:hyperlink>
      <w:r>
        <w:t xml:space="preserve">, </w:t>
      </w:r>
      <w:hyperlink r:id="rId13">
        <w:r>
          <w:rPr>
            <w:color w:val="0000EE"/>
            <w:u w:val="single"/>
          </w:rPr>
          <w:t>[3]</w:t>
        </w:r>
      </w:hyperlink>
      <w:r>
        <w:t xml:space="preserve">- Paragraph 4: </w:t>
      </w:r>
      <w:hyperlink r:id="rId12">
        <w:r>
          <w:rPr>
            <w:color w:val="0000EE"/>
            <w:u w:val="single"/>
          </w:rPr>
          <w:t>[5]</w:t>
        </w:r>
      </w:hyperlink>
      <w:r>
        <w:t xml:space="preserve">, </w:t>
      </w:r>
      <w:hyperlink r:id="rId14">
        <w:r>
          <w:rPr>
            <w:color w:val="0000EE"/>
            <w:u w:val="single"/>
          </w:rPr>
          <w:t>[4]</w:t>
        </w:r>
      </w:hyperlink>
      <w:r>
        <w:t xml:space="preserve">- Paragraph 5: </w:t>
      </w:r>
      <w:hyperlink r:id="rId9">
        <w:r>
          <w:rPr>
            <w:color w:val="0000EE"/>
            <w:u w:val="single"/>
          </w:rPr>
          <w:t>[2]</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https://www.mediapart.fr/journal/international/140826/duda-salabert-et-erika-hilton-pionnieres-de-la-visibilite-trans-au-congres-national-du-bresil</w:t>
        </w:r>
      </w:hyperlink>
      <w:r>
        <w:t xml:space="preserve"> - Please view link - unable to able to access data</w:t>
      </w:r>
      <w:r/>
    </w:p>
    <w:p>
      <w:pPr>
        <w:pStyle w:val="ListNumber"/>
        <w:spacing w:line="240" w:lineRule="auto"/>
        <w:ind w:left="720"/>
      </w:pPr>
      <w:r/>
      <w:hyperlink r:id="rId9">
        <w:r>
          <w:rPr>
            <w:color w:val="0000EE"/>
            <w:u w:val="single"/>
          </w:rPr>
          <w:t>https://www.mediapart.fr/journal/international/140826/duda-salabert-et-erika-hilton-pionnieres-de-la-visibilite-trans-au-congres-national-du-bresil</w:t>
        </w:r>
      </w:hyperlink>
      <w:r>
        <w:t xml:space="preserve"> - This article discusses Duda Salabert and Erika Hilton, the first transgender women elected to Brazil's National Congress. It highlights their backgrounds, political careers, and the challenges they face in a predominantly conservative environment. The piece also touches upon the significance of their election for the LGBTQ+ community in Brazil and the broader implications for representation and visibility in politics.</w:t>
      </w:r>
      <w:r/>
    </w:p>
    <w:p>
      <w:pPr>
        <w:pStyle w:val="ListNumber"/>
        <w:spacing w:line="240" w:lineRule="auto"/>
        <w:ind w:left="720"/>
      </w:pPr>
      <w:r/>
      <w:hyperlink r:id="rId13">
        <w:r>
          <w:rPr>
            <w:color w:val="0000EE"/>
            <w:u w:val="single"/>
          </w:rPr>
          <w:t>https://www.uol.com.br/universa/noticias/redacao/2022/10/06/erika-hilton-e-duda-salabert-no-congresso-nossos-projetos-nao-sao-votados.htm</w:t>
        </w:r>
      </w:hyperlink>
      <w:r>
        <w:t xml:space="preserve"> - This article features an interview with Erika Hilton and Duda Salabert, the first transgender federal deputies in Brazil. They discuss their legislative priorities, the challenges of being transgender politicians in a conservative Congress, and their experiences with discrimination and violence. The piece provides insights into their personal journeys and the broader context of LGBTQ+ representation in Brazilian politics.</w:t>
      </w:r>
      <w:r/>
    </w:p>
    <w:p>
      <w:pPr>
        <w:pStyle w:val="ListNumber"/>
        <w:spacing w:line="240" w:lineRule="auto"/>
        <w:ind w:left="720"/>
      </w:pPr>
      <w:r/>
      <w:hyperlink r:id="rId14">
        <w:r>
          <w:rPr>
            <w:color w:val="0000EE"/>
            <w:u w:val="single"/>
          </w:rPr>
          <w:t>https://www.hojeemdia.com.br/politica/duda-salabert-e-erika-hilton-s-o-as-primeiras-trans-eleitas-para-a-camara-dos-deputados-1.924539?amp=1</w:t>
        </w:r>
      </w:hyperlink>
      <w:r>
        <w:t xml:space="preserve"> - This article reports on Duda Salabert and Erika Hilton becoming the first transgender individuals elected to Brazil's Chamber of Deputies. It details their electoral achievements, backgrounds, and previous political roles. The piece also discusses the significance of their election in the context of Brazilian politics and the challenges they may face as transgender politicians in a conservative environment.</w:t>
      </w:r>
      <w:r/>
    </w:p>
    <w:p>
      <w:pPr>
        <w:pStyle w:val="ListNumber"/>
        <w:spacing w:line="240" w:lineRule="auto"/>
        <w:ind w:left="720"/>
      </w:pPr>
      <w:r/>
      <w:hyperlink r:id="rId12">
        <w:r>
          <w:rPr>
            <w:color w:val="0000EE"/>
            <w:u w:val="single"/>
          </w:rPr>
          <w:t>https://victoryinstitute.org/news/lgbtq-history-made-in-brazil-first-trans-people-elected-to-the-brazilian-congress/</w:t>
        </w:r>
      </w:hyperlink>
      <w:r>
        <w:t xml:space="preserve"> - This article from the LGBTQ+ Victory Institute celebrates the election of Erika Hilton and Duda Salabert as the first transgender individuals elected to Brazil's Congress. It highlights the historical significance of their election, the challenges faced by LGBTQ+ candidates in Brazil, and the broader implications for representation and visibility of the LGBTQ+ community in Brazilian politics.</w:t>
      </w:r>
      <w:r/>
    </w:p>
    <w:p>
      <w:pPr>
        <w:pStyle w:val="ListNumber"/>
        <w:spacing w:line="240" w:lineRule="auto"/>
        <w:ind w:left="720"/>
      </w:pPr>
      <w:r/>
      <w:hyperlink r:id="rId10">
        <w:r>
          <w:rPr>
            <w:color w:val="0000EE"/>
            <w:u w:val="single"/>
          </w:rPr>
          <w:t>https://english.elpais.com/international/2022-10-05/two-trailblazing-trans-women-have-been-elected-to-the-national-congress-of-brazil.html?outputType=amp</w:t>
        </w:r>
      </w:hyperlink>
      <w:r>
        <w:t xml:space="preserve"> - This article reports on the election of Duda Salabert and Erika Hilton as the first transgender women to serve in Brazil's National Congress. It provides details about their backgrounds, electoral campaigns, and the significance of their election in the context of Brazil's political landscape. The piece also discusses the challenges they may face in a conservative Congress and the broader implications for LGBTQ+ representation in Brazil.</w:t>
      </w:r>
      <w:r/>
    </w:p>
    <w:p>
      <w:pPr>
        <w:pStyle w:val="ListNumber"/>
        <w:spacing w:line="240" w:lineRule="auto"/>
        <w:ind w:left="720"/>
      </w:pPr>
      <w:r/>
      <w:hyperlink r:id="rId11">
        <w:r>
          <w:rPr>
            <w:color w:val="0000EE"/>
            <w:u w:val="single"/>
          </w:rPr>
          <w:t>https://elpais.com/internacional/2022-10-04/dos-mujeres-trans-seran-diputadas-pioneras-en-un-congreso-mas-bolsonarista-que-nunca.html</w:t>
        </w:r>
      </w:hyperlink>
      <w:r>
        <w:t xml:space="preserve"> - This article discusses the election of Duda Salabert and Erika Hilton as the first transgender deputies in Brazil's Congress. It highlights their backgrounds, electoral achievements, and the challenges they may face in a more conservative Congress. The piece also touches upon the broader implications of their election for LGBTQ+ representation and visibility in Brazilian politics.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ediapart.fr/journal/international/140826/duda-salabert-et-erika-hilton-pionnieres-de-la-visibilite-trans-au-congres-national-du-bresil" TargetMode="External"/><Relationship Id="rId10" Type="http://schemas.openxmlformats.org/officeDocument/2006/relationships/hyperlink" Target="https://english.elpais.com/international/2022-10-05/two-trailblazing-trans-women-have-been-elected-to-the-national-congress-of-brazil.html?outputType=amp" TargetMode="External"/><Relationship Id="rId11" Type="http://schemas.openxmlformats.org/officeDocument/2006/relationships/hyperlink" Target="https://elpais.com/internacional/2022-10-04/dos-mujeres-trans-seran-diputadas-pioneras-en-un-congreso-mas-bolsonarista-que-nunca.html" TargetMode="External"/><Relationship Id="rId12" Type="http://schemas.openxmlformats.org/officeDocument/2006/relationships/hyperlink" Target="https://victoryinstitute.org/news/lgbtq-history-made-in-brazil-first-trans-people-elected-to-the-brazilian-congress/" TargetMode="External"/><Relationship Id="rId13" Type="http://schemas.openxmlformats.org/officeDocument/2006/relationships/hyperlink" Target="https://www.uol.com.br/universa/noticias/redacao/2022/10/06/erika-hilton-e-duda-salabert-no-congresso-nossos-projetos-nao-sao-votados.htm" TargetMode="External"/><Relationship Id="rId14" Type="http://schemas.openxmlformats.org/officeDocument/2006/relationships/hyperlink" Target="https://www.hojeemdia.com.br/politica/duda-salabert-e-erika-hilton-s-o-as-primeiras-trans-eleitas-para-a-camara-dos-deputados-1.924539?amp=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