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Gender‑Affirming Clothing Brands: Why Origami Customs Is Leading Inclusive Fashion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noticing a shift: Origami Customs, a Montreal maker of handmade, gender‑affirming clothing, won the 2SLGBTQI+ Award at the CanadianSME 2025 National Business Awards , a nod to inclusive design, community impact and products that actually fit diverse bodies.</w:t>
      </w:r>
      <w:r/>
    </w:p>
    <w:p>
      <w:r/>
      <w:r>
        <w:t>Essential Takeaways</w:t>
      </w:r>
      <w:r/>
      <w:r/>
    </w:p>
    <w:p>
      <w:pPr>
        <w:pStyle w:val="ListBullet"/>
        <w:spacing w:line="240" w:lineRule="auto"/>
        <w:ind w:left="720"/>
      </w:pPr>
      <w:r/>
      <w:r>
        <w:rPr>
          <w:b/>
        </w:rPr>
        <w:t>Award recognition:</w:t>
      </w:r>
      <w:r>
        <w:t xml:space="preserve"> Origami Customs won the 2SLGBTQI+ Award at the CanadianSME 2025 National Business Awards, celebrating inclusive entrepreneurship and community impact. </w:t>
      </w:r>
      <w:r/>
    </w:p>
    <w:p>
      <w:pPr>
        <w:pStyle w:val="ListBullet"/>
        <w:spacing w:line="240" w:lineRule="auto"/>
        <w:ind w:left="720"/>
      </w:pPr>
      <w:r/>
      <w:r>
        <w:rPr>
          <w:b/>
        </w:rPr>
        <w:t>Made for many bodies:</w:t>
      </w:r>
      <w:r>
        <w:t xml:space="preserve"> The brand offers lingerie, swimwear, binders and gaffs with customisable sizing and gender‑affirming design, so garments feel comfortable and confident. </w:t>
      </w:r>
      <w:r/>
    </w:p>
    <w:p>
      <w:pPr>
        <w:pStyle w:val="ListBullet"/>
        <w:spacing w:line="240" w:lineRule="auto"/>
        <w:ind w:left="720"/>
      </w:pPr>
      <w:r/>
      <w:r>
        <w:rPr>
          <w:b/>
        </w:rPr>
        <w:t>Values-led production:</w:t>
      </w:r>
      <w:r>
        <w:t xml:space="preserve"> Origami Customs emphasises sustainable materials, transparent production and recyclable packaging, giving the business an ethical edge. </w:t>
      </w:r>
      <w:r/>
    </w:p>
    <w:p>
      <w:pPr>
        <w:pStyle w:val="ListBullet"/>
        <w:spacing w:line="240" w:lineRule="auto"/>
        <w:ind w:left="720"/>
      </w:pPr>
      <w:r/>
      <w:r>
        <w:rPr>
          <w:b/>
        </w:rPr>
        <w:t>Education and service:</w:t>
      </w:r>
      <w:r>
        <w:t xml:space="preserve"> The company provides guidance on binders and gaffs, helping customers choose safe, effective options and use them correctly. </w:t>
      </w:r>
      <w:r/>
    </w:p>
    <w:p>
      <w:pPr>
        <w:pStyle w:val="ListBullet"/>
        <w:spacing w:line="240" w:lineRule="auto"/>
        <w:ind w:left="720"/>
      </w:pPr>
      <w:r/>
      <w:r>
        <w:rPr>
          <w:b/>
        </w:rPr>
        <w:t>Visibility matters:</w:t>
      </w:r>
      <w:r>
        <w:t xml:space="preserve"> Their win highlights how visible 2SLGBTQI+ enterprises can reshape industry norms and inspire better access to capital and mentorship.</w:t>
      </w:r>
      <w:r/>
      <w:r/>
    </w:p>
    <w:p>
      <w:pPr>
        <w:pStyle w:val="Heading2"/>
      </w:pPr>
      <w:r>
        <w:t>Why the award matters , representation that changes things</w:t>
      </w:r>
      <w:r/>
    </w:p>
    <w:p>
      <w:r/>
      <w:r>
        <w:t>Winning the CanadianSME 2SLGBTQI+ Award is more than a trophy; it’s a spotlight on what inclusive design actually looks like in practice, and it feels quietly revolutionary. According to coverage of the awards, Origami Customs’ work was singled out for both product innovation and the social change it promotes. When a small business built by and for gender‑diverse customers is recognised on a national stage, it signals to buyers and industry that these needs are mainstream, not niche.</w:t>
      </w:r>
      <w:r/>
    </w:p>
    <w:p>
      <w:r/>
      <w:r>
        <w:t>That visibility helps customers, suppliers and funders take inclusion seriously. For potential founders from 2SLGBTQI+ communities, it’s a reminder: your lived experience is valuable, and the marketplace can reward thoughtful, community‑rooted solutions.</w:t>
      </w:r>
      <w:r/>
    </w:p>
    <w:p>
      <w:pPr>
        <w:pStyle w:val="Heading2"/>
      </w:pPr>
      <w:r>
        <w:t>Handmade, customisable pieces , comfort over cookie‑cutter sizing</w:t>
      </w:r>
      <w:r/>
    </w:p>
    <w:p>
      <w:r/>
      <w:r>
        <w:t>Origami Customs specialises in handmade, customisable garments , think swimwear, lingerie, binders and gaffs , designed to accommodate a range of bodies and identities. The practical benefit is obvious: a binder or swim top made to measure feels less restricting and more secure, and that comfort translates into confidence.</w:t>
      </w:r>
      <w:r/>
    </w:p>
    <w:p>
      <w:r/>
      <w:r>
        <w:t>If you’re shopping, measure carefully, read product notes and ask about materials. Handmade pieces often come with tailoring options, so don’t be shy to request modifications. The brand’s customer‑first approach shows how tailoring and thoughtful patterning can upend rigid, binary sizing systems.</w:t>
      </w:r>
      <w:r/>
    </w:p>
    <w:p>
      <w:pPr>
        <w:pStyle w:val="Heading2"/>
      </w:pPr>
      <w:r>
        <w:t>Ethical production and sustainability , small scale, big values</w:t>
      </w:r>
      <w:r/>
    </w:p>
    <w:p>
      <w:r/>
      <w:r>
        <w:t>Beyond fit, Origami Customs places sustainability and transparency at the heart of its production. The company highlights recyclable packaging, careful sourcing and collaboration with smaller suppliers, which gives it a responsible, cogent narrative in a fashion world that’s often wasteful.</w:t>
      </w:r>
      <w:r/>
    </w:p>
    <w:p>
      <w:r/>
      <w:r>
        <w:t>For shoppers who want to align purchases with principles, that’s a useful filter: smaller batches, clearer supply chains and repair or alteration options often mean garments last longer and feel better. It’s a practical way to choose consciously while supporting businesses that prioritise people over fast trends.</w:t>
      </w:r>
      <w:r/>
    </w:p>
    <w:p>
      <w:pPr>
        <w:pStyle w:val="Heading2"/>
      </w:pPr>
      <w:r>
        <w:t>Education and aftercare , buying is only part of the job</w:t>
      </w:r>
      <w:r/>
    </w:p>
    <w:p>
      <w:r/>
      <w:r>
        <w:t>Origami Customs doesn’t stop at selling garments; it provides educational resources on gender‑affirming clothing and advice on how to safely use binders and gaffs. That kind of guidance matters because safe chest compression, correct sizing and material choice mitigate health risks and improve comfort.</w:t>
      </w:r>
      <w:r/>
    </w:p>
    <w:p>
      <w:r/>
      <w:r>
        <w:t>When brands offer aftercare , fitting tips, washing advice, and replacement guidance , they reduce anxiety for first‑time buyers and create a more supportive shopping environment. If a label offers consultations or detailed guides, factor that into your decision: it’s part of the product.</w:t>
      </w:r>
      <w:r/>
    </w:p>
    <w:p>
      <w:pPr>
        <w:pStyle w:val="Heading2"/>
      </w:pPr>
      <w:r>
        <w:t>What this win means for the wider business landscape</w:t>
      </w:r>
      <w:r/>
    </w:p>
    <w:p>
      <w:r/>
      <w:r>
        <w:t>The award underlines a simple point: inclusive businesses are part of the future economy, not an optional extra. Coverage of the CanadianSME awards shows judges looking for impact, innovation and sustainability , traits Origami Customs exemplifies. Their success nudges procurement teams, investors and mentors to broaden their idea of what “scalable” and “market‑ready” look like.</w:t>
      </w:r>
      <w:r/>
    </w:p>
    <w:p>
      <w:r/>
      <w:r>
        <w:t>Longer term, wins like this can help reduce barriers to capital and networks for 2SLGBTQI+ entrepreneurs. For customers, it means better products; for the industry, it means a richer, more diverse creative pool.</w:t>
      </w:r>
      <w:r/>
    </w:p>
    <w:p>
      <w:r/>
      <w:r>
        <w:t>It's a small change that can make every garment feel like it was made with someone in mind.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1">
        <w:r>
          <w:rPr>
            <w:color w:val="0000EE"/>
            <w:u w:val="single"/>
          </w:rPr>
          <w:t>[3]</w:t>
        </w:r>
      </w:hyperlink>
      <w:r>
        <w:t xml:space="preserve">, </w:t>
      </w:r>
      <w:hyperlink r:id="rId13">
        <w:r>
          <w:rPr>
            <w:color w:val="0000EE"/>
            <w:u w:val="single"/>
          </w:rPr>
          <w:t>[7]</w:t>
        </w:r>
      </w:hyperlink>
      <w:r>
        <w:t xml:space="preserve">- Paragraph 4: </w:t>
      </w:r>
      <w:hyperlink r:id="rId12">
        <w:r>
          <w:rPr>
            <w:color w:val="0000EE"/>
            <w:u w:val="single"/>
          </w:rPr>
          <w:t>[5]</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https://canadiansme.ca/origami-customs-wins-the-2slgbtqi-award-at-the-canadiansme-2025-awards/</w:t>
        </w:r>
      </w:hyperlink>
      <w:r>
        <w:t xml:space="preserve"> - Please view link - unable to able to access data</w:t>
      </w:r>
      <w:r/>
    </w:p>
    <w:p>
      <w:pPr>
        <w:pStyle w:val="ListNumber"/>
        <w:spacing w:line="240" w:lineRule="auto"/>
        <w:ind w:left="720"/>
      </w:pPr>
      <w:r/>
      <w:hyperlink r:id="rId9">
        <w:r>
          <w:rPr>
            <w:color w:val="0000EE"/>
            <w:u w:val="single"/>
          </w:rPr>
          <w:t>https://canadiansme.ca/origami-customs-wins-the-2slgbtqi-award-at-the-canadiansme-2025-awards/</w:t>
        </w:r>
      </w:hyperlink>
      <w:r>
        <w:t xml:space="preserve"> - Origami Customs, a Montreal-based company, received the 2SLGBTQI+ Award at the CanadianSME National Business Awards 2025. The award recognises the company's commitment to inclusive entrepreneurship, gender-affirming design, and substantial community impact. Origami Customs creates handmade, customizable clothing, including lingerie, swimwear, binders, and gaffs, prioritising comfort, accessibility, and personal expression. The award highlights the company's contributions to expanding 2SLGBTQI+ representation in Canadian industry and showcases how entrepreneurship can serve as a platform for inclusion and social change.</w:t>
      </w:r>
      <w:r/>
    </w:p>
    <w:p>
      <w:pPr>
        <w:pStyle w:val="ListNumber"/>
        <w:spacing w:line="240" w:lineRule="auto"/>
        <w:ind w:left="720"/>
      </w:pPr>
      <w:r/>
      <w:hyperlink r:id="rId11">
        <w:r>
          <w:rPr>
            <w:color w:val="0000EE"/>
            <w:u w:val="single"/>
          </w:rPr>
          <w:t>https://origamicustoms.com/pages/about-us</w:t>
        </w:r>
      </w:hyperlink>
      <w:r>
        <w:t xml:space="preserve"> - Origami Customs is a Montreal-based company founded by Rae, a trans, non-binary, and queer individual. The company specialises in handmade, custom-fit swimwear, lingerie, binders, and gaffs, catering to the trans and gender-diverse community. They offer free custom sizing for all customers, regardless of size or gender, and do not label products according to gender, allowing anyone to wear any product offered. The company is committed to ethical and sustainable practices, with all products made by a small team of trans and queer individuals in Montreal.</w:t>
      </w:r>
      <w:r/>
    </w:p>
    <w:p>
      <w:pPr>
        <w:pStyle w:val="ListNumber"/>
        <w:spacing w:line="240" w:lineRule="auto"/>
        <w:ind w:left="720"/>
      </w:pPr>
      <w:r/>
      <w:hyperlink r:id="rId10">
        <w:r>
          <w:rPr>
            <w:color w:val="0000EE"/>
            <w:u w:val="single"/>
          </w:rPr>
          <w:t>https://www.globenewswire.com/news-release/2026/07/14/3326914/0/en/canadiansme-announces-winners-of-the-2025-canadiansme-national-small-business-awards.html</w:t>
        </w:r>
      </w:hyperlink>
      <w:r>
        <w:t xml:space="preserve"> - The CanadianSME National Small Business Awards 2025 recognised various entrepreneurs and organisations for excellence, innovation, and significant impact. Winners were selected across multiple categories, including entrepreneurship, leadership, technology, customer service, sustainability, diversity and inclusion, innovation, and business growth. The 2SLGBTQI+ Inclusive Excellence Award 2025 was awarded to Origami Customs, highlighting their leadership in gender-affirming fashion and commitment to creating a more inclusive entrepreneurial climate.</w:t>
      </w:r>
      <w:r/>
    </w:p>
    <w:p>
      <w:pPr>
        <w:pStyle w:val="ListNumber"/>
        <w:spacing w:line="240" w:lineRule="auto"/>
        <w:ind w:left="720"/>
      </w:pPr>
      <w:r/>
      <w:hyperlink r:id="rId12">
        <w:r>
          <w:rPr>
            <w:color w:val="0000EE"/>
            <w:u w:val="single"/>
          </w:rPr>
          <w:t>https://pridecentre.org.au/resources/origami-customs/</w:t>
        </w:r>
      </w:hyperlink>
      <w:r>
        <w:t xml:space="preserve"> - Origami Customs is a trans-owned line of swimwear and undergarments that offer free custom sizing to support individuals of all bodies and genders. Handmade in Montreal by a small team of queer and trans people, the company provides gender-affirming products and educational resources. They run a global community program collaborating with hundreds of NGOs to provide free, gender-affirming garments to trans and gender-diverse individuals facing systemic and financial barriers.</w:t>
      </w:r>
      <w:r/>
    </w:p>
    <w:p>
      <w:pPr>
        <w:pStyle w:val="ListNumber"/>
        <w:spacing w:line="240" w:lineRule="auto"/>
        <w:ind w:left="720"/>
      </w:pPr>
      <w:r/>
      <w:hyperlink r:id="rId14">
        <w:r>
          <w:rPr>
            <w:color w:val="0000EE"/>
            <w:u w:val="single"/>
          </w:rPr>
          <w:t>https://www.lgbtqnation.com/2026/03/8-unapologetically-trans-owned-businesses-redefining-fashion-art-and-more/</w:t>
        </w:r>
      </w:hyperlink>
      <w:r>
        <w:t xml:space="preserve"> - Origami Customs is a trans-owned and operated apparel brand specialising in custom-fit swimwear, lingerie, binders, and gender-affirming garments. Founded by Rae, the company is built around the idea that clothing should adapt to the body. Every piece is handmade in Montreal by a small team of trans and queer creators. The brand offers free custom sizing and does not categorise products by gender, allowing customers to choose based on fit and function. In addition to retail, Origami Customs runs a community program that distributes hundreds of affirming garments each month to people with limited access.</w:t>
      </w:r>
      <w:r/>
    </w:p>
    <w:p>
      <w:pPr>
        <w:pStyle w:val="ListNumber"/>
        <w:spacing w:line="240" w:lineRule="auto"/>
        <w:ind w:left="720"/>
      </w:pPr>
      <w:r/>
      <w:hyperlink r:id="rId13">
        <w:r>
          <w:rPr>
            <w:color w:val="0000EE"/>
            <w:u w:val="single"/>
          </w:rPr>
          <w:t>https://fromthelabels.com/brands/origami-customs-swimwear-brand</w:t>
        </w:r>
      </w:hyperlink>
      <w:r>
        <w:t xml:space="preserve"> - Origami Customs is a Montreal-based brand founded by Rae Hill, specialising in custom, gender-affirming lingerie, swimwear, and activewear. The brand is celebrated for its inclusivity, creating made-to-measure pieces for all genders, body types, and abilities. Origami Customs produces swimwear that is functional, stylish, and deeply personal, offering options such as binders, compression tops, and gender-affirming designs not typically found in mainstream fashion. Its collections emphasise sustainability, using eco-friendly fabrics and ethical production methods. What makes Origami Customs unique is its radical inclusivity and customisation, ensuring every customer receives garments that reflect their identity and comfort.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adiansme.ca/origami-customs-wins-the-2slgbtqi-award-at-the-canadiansme-2025-awards/" TargetMode="External"/><Relationship Id="rId10" Type="http://schemas.openxmlformats.org/officeDocument/2006/relationships/hyperlink" Target="https://www.globenewswire.com/news-release/2026/07/14/3326914/0/en/canadiansme-announces-winners-of-the-2025-canadiansme-national-small-business-awards.html" TargetMode="External"/><Relationship Id="rId11" Type="http://schemas.openxmlformats.org/officeDocument/2006/relationships/hyperlink" Target="https://origamicustoms.com/pages/about-us" TargetMode="External"/><Relationship Id="rId12" Type="http://schemas.openxmlformats.org/officeDocument/2006/relationships/hyperlink" Target="https://pridecentre.org.au/resources/origami-customs/" TargetMode="External"/><Relationship Id="rId13" Type="http://schemas.openxmlformats.org/officeDocument/2006/relationships/hyperlink" Target="https://fromthelabels.com/brands/origami-customs-swimwear-brand" TargetMode="External"/><Relationship Id="rId14" Type="http://schemas.openxmlformats.org/officeDocument/2006/relationships/hyperlink" Target="https://www.lgbtqnation.com/2026/03/8-unapologetically-trans-owned-businesses-redefining-fashion-art-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