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National Science Week Line‑Up: Queer, Clever and Unmissable in 2024</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ideas, take note: National Science Week returns from 15 August with a bigger, brasher and noticeably queerer programme this year, featuring sex‑ed theatre, queer histories, AI talks and hands‑on workshops across Australia , perfect for anyone who wants science that’s loud, proud and properly human.</w:t>
      </w:r>
      <w:r/>
      <w:r/>
    </w:p>
    <w:p>
      <w:pPr>
        <w:pStyle w:val="ListBullet"/>
        <w:spacing w:line="240" w:lineRule="auto"/>
        <w:ind w:left="720"/>
      </w:pPr>
      <w:r/>
      <w:r>
        <w:rPr>
          <w:b/>
        </w:rPr>
        <w:t>Big reach:</w:t>
      </w:r>
      <w:r>
        <w:t xml:space="preserve"> Last year more than three million people joined over 2,500 events; organisers expect strong turnout again. </w:t>
      </w:r>
      <w:r/>
    </w:p>
    <w:p>
      <w:pPr>
        <w:pStyle w:val="ListBullet"/>
        <w:spacing w:line="240" w:lineRule="auto"/>
        <w:ind w:left="720"/>
      </w:pPr>
      <w:r/>
      <w:r>
        <w:rPr>
          <w:b/>
        </w:rPr>
        <w:t>Diverse highlights:</w:t>
      </w:r>
      <w:r>
        <w:t xml:space="preserve"> Expect performances like The Clitoral Chronicles, queer tech talks such as Queer Eye for AI, guided LGBTQIA+ scientist food tours and graphic‑novel workshops. </w:t>
      </w:r>
      <w:r/>
    </w:p>
    <w:p>
      <w:pPr>
        <w:pStyle w:val="ListBullet"/>
        <w:spacing w:line="240" w:lineRule="auto"/>
        <w:ind w:left="720"/>
      </w:pPr>
      <w:r/>
      <w:r>
        <w:rPr>
          <w:b/>
        </w:rPr>
        <w:t>Family to specialised:</w:t>
      </w:r>
      <w:r>
        <w:t xml:space="preserve"> Events range from free public lectures to niche meetups , some are sensory and theatrical, others quietly sparky and nerdy. </w:t>
      </w:r>
      <w:r/>
    </w:p>
    <w:p>
      <w:pPr>
        <w:pStyle w:val="ListBullet"/>
        <w:spacing w:line="240" w:lineRule="auto"/>
        <w:ind w:left="720"/>
      </w:pPr>
      <w:r/>
      <w:r>
        <w:rPr>
          <w:b/>
        </w:rPr>
        <w:t>Easy to join:</w:t>
      </w:r>
      <w:r>
        <w:t xml:space="preserve"> Most events are listed on the official National Science Week site; many are free or low cost and open to all. </w:t>
      </w:r>
      <w:r/>
      <w:r/>
    </w:p>
    <w:p>
      <w:pPr>
        <w:pStyle w:val="Heading2"/>
      </w:pPr>
      <w:r>
        <w:t>Why this year feels different , and cleaner about pleasure, identity and science</w:t>
      </w:r>
      <w:r/>
    </w:p>
    <w:p>
      <w:r/>
      <w:r>
        <w:t>There’s a freshness to this year’s programme that goes beyond new headliners; it’s the tone. The festival is leaning into frank, modern conversations about bodies, queerness and tech, and doing so with theatrical flair. The Clitoral Chronicles, for instance, combines anatomy‑heavy sex education with performance, while a University of Sydney lecture will reframe Alan Turing’s legacy through a contemporary queer lens. It’s science with personality, and it smells faintly of rebellion.</w:t>
      </w:r>
      <w:r/>
    </w:p>
    <w:p>
      <w:r/>
      <w:r>
        <w:t>According to festival organisers, National Science Week has grown into a national habit, and that allows curators to take more creative risks. If you like your facts served with costume and candour, this is for you.</w:t>
      </w:r>
      <w:r/>
    </w:p>
    <w:p>
      <w:pPr>
        <w:pStyle w:val="Heading2"/>
      </w:pPr>
      <w:r>
        <w:t>What's on near you: highlights from the states and territories</w:t>
      </w:r>
      <w:r/>
    </w:p>
    <w:p>
      <w:r/>
      <w:r>
        <w:t>There’s genuinely something for almost every interest. In Sydney, Prof Benjamin Burton’s Queer Eye for AI revisits Alan Turing and explores the human stories behind mathematical breakthroughs. Hobart hosts The Clitoral Chronicles, presented by reproductive scientist Dr Tiana Pirtle, which mixes outrageous anatomical costumes with plainspoken biology. Canberra’s guided taste‑tour pairs food with stories of Australia’s LGBTQIA+ scientists, turning a walk into edible history.</w:t>
      </w:r>
      <w:r/>
    </w:p>
    <w:p>
      <w:r/>
      <w:r>
        <w:t>Other offerings include a graphic‑novel workshop led by a former quantum physicist turned artist in Brunswick East, and a science night for trans and gender‑diverse people in West Perth. The spread shows organisers are intentionally reaching into different communities and settings, so check local listings.</w:t>
      </w:r>
      <w:r/>
    </w:p>
    <w:p>
      <w:pPr>
        <w:pStyle w:val="Heading2"/>
      </w:pPr>
      <w:r>
        <w:t>Who’s backing it and why that matters</w:t>
      </w:r>
      <w:r/>
    </w:p>
    <w:p>
      <w:r/>
      <w:r>
        <w:t>This year’s festival leans on heavyweight partners: the federal government, CSIRO, the Australian Science Teachers Association, ABC Science and Questacon are all on board. That mix of public institutions and cultural partners gives the programme both reach and legitimacy, and it explains how free or low‑cost events can be delivered across cities and regions.</w:t>
      </w:r>
      <w:r/>
    </w:p>
    <w:p>
      <w:r/>
      <w:r>
        <w:t>When national bodies fund bold, community‑facing science, it normalises conversations that used to be siloed. Expect more festivals like this that treat science as part of civic life rather than a specialist hobby.</w:t>
      </w:r>
      <w:r/>
    </w:p>
    <w:p>
      <w:pPr>
        <w:pStyle w:val="Heading2"/>
      </w:pPr>
      <w:r>
        <w:t>How to pick the right events , practical tips</w:t>
      </w:r>
      <w:r/>
    </w:p>
    <w:p>
      <w:r/>
      <w:r>
        <w:t>Start with the official website to filter by location and accessibility. If you’re bringing family, look for age guidance and hands‑on workshops; if you want depth, pick public lectures or specialist panels. For theatrical or adult‑themed events, read content notes , some performances are candid and graphic by design. And if an event sounds niche but sparks curiosity, go anyway; small, focused sessions often feel the most generous.</w:t>
      </w:r>
      <w:r/>
    </w:p>
    <w:p>
      <w:r/>
      <w:r>
        <w:t>Booking early helps with limited‑capacity shows, and many events are free, so don’t assume the best ones will cost a lot.</w:t>
      </w:r>
      <w:r/>
    </w:p>
    <w:p>
      <w:pPr>
        <w:pStyle w:val="Heading2"/>
      </w:pPr>
      <w:r>
        <w:t>What this says about science culture in Australia</w:t>
      </w:r>
      <w:r/>
    </w:p>
    <w:p>
      <w:r/>
      <w:r>
        <w:t>National Science Week’s livelier, queerer tilt signals a broader shift: science festivals are no longer just about demonstrations and polished lectures. They’re places to unpack identity, history, ethics and pleasure alongside equations and microscopes. That’s healthy; it makes science feel less exclusive and more like a shared conversation.</w:t>
      </w:r>
      <w:r/>
    </w:p>
    <w:p>
      <w:r/>
      <w:r>
        <w:t>Expect future festivals to keep testing boundaries , and bringing people who wouldn’t normally call themselves “science fans” into the room.</w:t>
      </w:r>
      <w:r/>
    </w:p>
    <w:p>
      <w:r/>
      <w:r>
        <w:t>It's a small change that can make science feel more human and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11">
        <w:r>
          <w:rPr>
            <w:color w:val="0000EE"/>
            <w:u w:val="single"/>
          </w:rPr>
          <w:t>[6]</w:t>
        </w:r>
      </w:hyperlink>
      <w:r>
        <w:t xml:space="preserve">, </w:t>
      </w:r>
      <w:hyperlink r:id="rId14">
        <w:r>
          <w:rPr>
            <w:color w:val="0000EE"/>
            <w:u w:val="single"/>
          </w:rPr>
          <w:t>[5]</w:t>
        </w:r>
      </w:hyperlink>
      <w:r>
        <w:t xml:space="preserve">- Paragraph 6: </w:t>
      </w:r>
      <w:hyperlink r:id="rId9">
        <w:r>
          <w:rPr>
            <w:color w:val="0000EE"/>
            <w:u w:val="single"/>
          </w:rPr>
          <w:t>[1]</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https://www.starobserver.com.au/news/clitoral-chronicles-to-queer-eye-for-ai-national-science-week-is-back-and-gayer-than-ever/243281</w:t>
        </w:r>
      </w:hyperlink>
      <w:r>
        <w:t xml:space="preserve"> - Please view link - unable to able to access data</w:t>
      </w:r>
      <w:r/>
    </w:p>
    <w:p>
      <w:pPr>
        <w:pStyle w:val="ListNumber"/>
        <w:spacing w:line="240" w:lineRule="auto"/>
        <w:ind w:left="720"/>
      </w:pPr>
      <w:r/>
      <w:hyperlink r:id="rId10">
        <w:r>
          <w:rPr>
            <w:color w:val="0000EE"/>
            <w:u w:val="single"/>
          </w:rPr>
          <w:t>https://www.education.gov.au/newsroom/articles/national-science-week-0</w:t>
        </w:r>
      </w:hyperlink>
      <w:r>
        <w:t xml:space="preserve"> - National Science Week is Australia's annual celebration of science and technology, running from 10 to 18 August 2024. The event aims to encourage community interest in science and inspire students to explore the world around them. In 2024, the school theme is 'Species Survival – More than just sustainability', highlighting the importance of science and innovation in ensuring the survival of different species in an ever-changing world. The week features over 1,000 events nationwide, including virtual tours, webcasts, talks, DIY experiments, quizzes, citizen science, and competitions.</w:t>
      </w:r>
      <w:r/>
    </w:p>
    <w:p>
      <w:pPr>
        <w:pStyle w:val="ListNumber"/>
        <w:spacing w:line="240" w:lineRule="auto"/>
        <w:ind w:left="720"/>
      </w:pPr>
      <w:r/>
      <w:hyperlink r:id="rId15">
        <w:r>
          <w:rPr>
            <w:color w:val="0000EE"/>
            <w:u w:val="single"/>
          </w:rPr>
          <w:t>https://www.dst.defence.gov.au/node/2525</w:t>
        </w:r>
      </w:hyperlink>
      <w:r>
        <w:t xml:space="preserve"> - The Department of Defence's Science and Technology Group participated in National Science Week 2024 by presenting at Adelaide's Science Alive event on 3–4 August. Science Alive is Australia's largest interactive science exhibition, offering hands-on STEM activities and discussions with professionals from Defence, industry, academia, and the community. Additionally, the Aboriginal STEM Learners Congress was held to acknowledge the rich STEM wisdom within Aboriginal culture and inspire the next generation of thinkers through experiments, workshops, and discussions with prominent First Nations STEM professionals.</w:t>
      </w:r>
      <w:r/>
    </w:p>
    <w:p>
      <w:pPr>
        <w:pStyle w:val="ListNumber"/>
        <w:spacing w:line="240" w:lineRule="auto"/>
        <w:ind w:left="720"/>
      </w:pPr>
      <w:r/>
      <w:hyperlink r:id="rId13">
        <w:r>
          <w:rPr>
            <w:color w:val="0000EE"/>
            <w:u w:val="single"/>
          </w:rPr>
          <w:t>https://www.minister.industry.gov.au/ministers/husic/media-releases/martians-dinosaurs-headline-national-science-week-2024</w:t>
        </w:r>
      </w:hyperlink>
      <w:r>
        <w:t xml:space="preserve"> - The Australian Government awarded $500,000 in grants to support 32 public science projects across the country for National Science Week 2024. These projects aim to inspire interest in science and technology among the community. Notable projects include Melbourne's La Trobe University presenting 'The Martian Garden', where participants learn about surviving in extreme environments by tending to a space garden and exploring plant and microbial species needed for future foods. The event also highlights the importance of STEM in industries such as agriculture, space, and food.</w:t>
      </w:r>
      <w:r/>
    </w:p>
    <w:p>
      <w:pPr>
        <w:pStyle w:val="ListNumber"/>
        <w:spacing w:line="240" w:lineRule="auto"/>
        <w:ind w:left="720"/>
      </w:pPr>
      <w:r/>
      <w:hyperlink r:id="rId14">
        <w:r>
          <w:rPr>
            <w:color w:val="0000EE"/>
            <w:u w:val="single"/>
          </w:rPr>
          <w:t>https://www.aaeesa.org.au/event/national-science-week-2024/</w:t>
        </w:r>
      </w:hyperlink>
      <w:r>
        <w:t xml:space="preserve"> - National Science Week 2024 is Australia's annual celebration of science and technology, running from 10 to 18 August. The event features over 1,000 activities nationwide, including those delivered by universities, schools, research institutions, libraries, museums, and science centres. The 2024 school theme is 'Species Survival – More Than Just Sustainability', aiming to highlight the importance of science and innovation in ensuring the survival of different species in an ever-changing world. A free teacher resource book will be available to assist in bringing Science Week into schools.</w:t>
      </w:r>
      <w:r/>
    </w:p>
    <w:p>
      <w:pPr>
        <w:pStyle w:val="ListNumber"/>
        <w:spacing w:line="240" w:lineRule="auto"/>
        <w:ind w:left="720"/>
      </w:pPr>
      <w:r/>
      <w:hyperlink r:id="rId11">
        <w:r>
          <w:rPr>
            <w:color w:val="0000EE"/>
            <w:u w:val="single"/>
          </w:rPr>
          <w:t>https://www.scienceweek.net.au/</w:t>
        </w:r>
      </w:hyperlink>
      <w:r>
        <w:t xml:space="preserve"> - National Science Week is Australia's annual celebration of science and technology, running from 15 to 23 August 2026. The event features in-person and online activities, virtual tours, DIY science, and more, all across Australia. Participants can search for events by their favourite topics, including agriculture, archaeology, chemistry, energy, environment, health, Indigenous knowledge, innovation, mathematics, mining, physics, and science communication. The website also provides information on how to join in the science, run an event, or visit a science centre.</w:t>
      </w:r>
      <w:r/>
    </w:p>
    <w:p>
      <w:pPr>
        <w:pStyle w:val="ListNumber"/>
        <w:spacing w:line="240" w:lineRule="auto"/>
        <w:ind w:left="720"/>
      </w:pPr>
      <w:r/>
      <w:hyperlink r:id="rId12">
        <w:r>
          <w:rPr>
            <w:color w:val="0000EE"/>
            <w:u w:val="single"/>
          </w:rPr>
          <w:t>https://www.csiro.au/en/Newsletters/Education-and-Outreach/National-Science-Week-2024</w:t>
        </w:r>
      </w:hyperlink>
      <w:r>
        <w:t xml:space="preserve"> - CSIRO celebrated National Science Week 2024 with free virtual events and teaching resources linked to the school theme 'Species Survival: More than just sustainability'. The events included webcasts about protecting precious species and ecosystems, citizen science projects, and the National Science Quiz. For example, a webcast titled 'Storytime with an Endangered Songbird' featured award-winning author Coral Vass reading 'The Forgotten Song: Saving the Regent Honeyeater' live from Melbourne Zoo, engaging young audiences in conservation efforts.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clitoral-chronicles-to-queer-eye-for-ai-national-science-week-is-back-and-gayer-than-ever/243281" TargetMode="External"/><Relationship Id="rId10" Type="http://schemas.openxmlformats.org/officeDocument/2006/relationships/hyperlink" Target="https://www.education.gov.au/newsroom/articles/national-science-week-0" TargetMode="External"/><Relationship Id="rId11" Type="http://schemas.openxmlformats.org/officeDocument/2006/relationships/hyperlink" Target="https://www.scienceweek.net.au/" TargetMode="External"/><Relationship Id="rId12" Type="http://schemas.openxmlformats.org/officeDocument/2006/relationships/hyperlink" Target="https://www.csiro.au/en/Newsletters/Education-and-Outreach/National-Science-Week-2024" TargetMode="External"/><Relationship Id="rId13" Type="http://schemas.openxmlformats.org/officeDocument/2006/relationships/hyperlink" Target="https://www.minister.industry.gov.au/ministers/husic/media-releases/martians-dinosaurs-headline-national-science-week-2024" TargetMode="External"/><Relationship Id="rId14" Type="http://schemas.openxmlformats.org/officeDocument/2006/relationships/hyperlink" Target="https://www.aaeesa.org.au/event/national-science-week-2024/" TargetMode="External"/><Relationship Id="rId15" Type="http://schemas.openxmlformats.org/officeDocument/2006/relationships/hyperlink" Target="https://www.dst.defence.gov.au/node/25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