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Sterling Point Reveals Canada’s Cottage Culture—and Who’s Missing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summer TV keeps selling a cottage-country Canada most of us didn’t grow up in, Sterling Point is the latest Prime Video hit that’s cozy, queer and puzzlingly, overwhelmingly white. For viewers who live outside the Muskoka postcard, the show sparks joy and a strange, sinking feeling about who belongs in these lakeside stories.</w:t>
      </w:r>
      <w:r/>
    </w:p>
    <w:p>
      <w:r/>
      <w:r>
        <w:t>Essential Takeaways</w:t>
      </w:r>
      <w:r/>
      <w:r/>
    </w:p>
    <w:p>
      <w:pPr>
        <w:pStyle w:val="ListBullet"/>
        <w:spacing w:line="240" w:lineRule="auto"/>
        <w:ind w:left="720"/>
      </w:pPr>
      <w:r/>
      <w:r>
        <w:rPr>
          <w:b/>
        </w:rPr>
        <w:t>Sunny, inviting setting:</w:t>
      </w:r>
      <w:r>
        <w:t xml:space="preserve"> Sterling Point leans hard into Canadiana, boats, BeaverTails, Kraft Dinner and endless lake shots, giving a warm, nostalgic visual tone.</w:t>
      </w:r>
      <w:r/>
    </w:p>
    <w:p>
      <w:pPr>
        <w:pStyle w:val="ListBullet"/>
        <w:spacing w:line="240" w:lineRule="auto"/>
        <w:ind w:left="720"/>
      </w:pPr>
      <w:r/>
      <w:r>
        <w:rPr>
          <w:b/>
        </w:rPr>
        <w:t>Queer representation that delights:</w:t>
      </w:r>
      <w:r>
        <w:t xml:space="preserve"> The series treats queerness as normalised, with a slow-burn romance and a lively queer friend group that feels refreshing on screen.</w:t>
      </w:r>
      <w:r/>
    </w:p>
    <w:p>
      <w:pPr>
        <w:pStyle w:val="ListBullet"/>
        <w:spacing w:line="240" w:lineRule="auto"/>
        <w:ind w:left="720"/>
      </w:pPr>
      <w:r/>
      <w:r>
        <w:rPr>
          <w:b/>
        </w:rPr>
        <w:t>Visibility gap:</w:t>
      </w:r>
      <w:r>
        <w:t xml:space="preserve"> People of colour are sparse in the cast and town scenes, leaving questions about who actually belongs in cottage-country narratives.</w:t>
      </w:r>
      <w:r/>
    </w:p>
    <w:p>
      <w:pPr>
        <w:pStyle w:val="ListBullet"/>
        <w:spacing w:line="240" w:lineRule="auto"/>
        <w:ind w:left="720"/>
      </w:pPr>
      <w:r/>
      <w:r>
        <w:rPr>
          <w:b/>
        </w:rPr>
        <w:t>Real-life echoes:</w:t>
      </w:r>
      <w:r>
        <w:t xml:space="preserve"> The show mirrors wider patterns in media that centre white, affluent visions of Canadian leisure and belonging.</w:t>
      </w:r>
      <w:r/>
    </w:p>
    <w:p>
      <w:pPr>
        <w:pStyle w:val="ListBullet"/>
        <w:spacing w:line="240" w:lineRule="auto"/>
        <w:ind w:left="720"/>
      </w:pPr>
      <w:r/>
      <w:r>
        <w:rPr>
          <w:b/>
        </w:rPr>
        <w:t>Personal resonance:</w:t>
      </w:r>
      <w:r>
        <w:t xml:space="preserve"> For viewers from diverse backgrounds, the show can be both affirming and alienating, familiar pleasures framed in spaces that haven’t always welcomed everyone.</w:t>
      </w:r>
      <w:r/>
      <w:r/>
    </w:p>
    <w:p>
      <w:pPr>
        <w:pStyle w:val="Heading2"/>
      </w:pPr>
      <w:r>
        <w:t>Why Sterling Point feels like a sun-drenched postcard , and why that matters</w:t>
      </w:r>
      <w:r/>
    </w:p>
    <w:p>
      <w:r/>
      <w:r>
        <w:t>The opening shots of Sterling Point are pure summer: glassy lakes, boats skimming islands and teens cliff-jumping with carefree grins. It’s an easy mood to fall into, and the sensory detail, hot sun on skin, the slap of water, lands immediately. That visual comfort is part of the show’s charm, and it explains why audiences have been tuning in. But according to Xtra Magazine’s piece, that same postcard gloss carries weightier implications about who gets to be placed at the centre of these idyllic moments, and why that should prompt a closer look.</w:t>
      </w:r>
      <w:r/>
    </w:p>
    <w:p>
      <w:pPr>
        <w:pStyle w:val="Heading2"/>
      </w:pPr>
      <w:r>
        <w:t>Queer normalcy on TV feels fresh , but it’s not the whole story</w:t>
      </w:r>
      <w:r/>
    </w:p>
    <w:p>
      <w:r/>
      <w:r>
        <w:t>Sterling Point is notable because it treats queerness as everyday rather than crisis-driven. The romance is slow and tender, the friend group includes out and confident queer characters, and moments of gender dysphoria are handled with care. For many viewers this is a welcome change from trauma-heavy queer narratives. Yet Xtra points out the tension: the show normalises queerness while largely keeping whiteness unexamined, which softens one form of exclusion but leaves another unaddressed.</w:t>
      </w:r>
      <w:r/>
    </w:p>
    <w:p>
      <w:pPr>
        <w:pStyle w:val="Heading2"/>
      </w:pPr>
      <w:r>
        <w:t>The people of colour who are present , and the roles they’re given</w:t>
      </w:r>
      <w:r/>
    </w:p>
    <w:p>
      <w:r/>
      <w:r>
        <w:t>There are a few characters of colour, like the effervescent Sully, played by Nikko Angelo Hinayo, and Ellis, portrayed by Jacob Whiteduck-Lavoie. They bring warmth, humour and nuance, yet they rarely get space beyond supporting the central arc. The show’s casting choices mirror real-world patterns: pockets of diversity in predominantly white spaces can feel tokenising when those characters exist primarily to boost the lead’s growth. The question Xtra raises is simple and important, would those characters feel the same freedom to exist authentically if the world beyond the friend group were shown?</w:t>
      </w:r>
      <w:r/>
    </w:p>
    <w:p>
      <w:pPr>
        <w:pStyle w:val="Heading2"/>
      </w:pPr>
      <w:r>
        <w:t>Cottage country as a symbol of Canadian identity, and who is left out</w:t>
      </w:r>
      <w:r/>
    </w:p>
    <w:p>
      <w:r/>
      <w:r>
        <w:t>Cottage country has become shorthand for a certain Canadian dream: sun-dappled weekends, family rituals, and a taste of leisure that’s often gated by wealth and geography. Sterling Point leans into these symbols, local milk cartons, Canada Day parties, and BeaverTails, so the series taps into a powerful national mythology. But as Xtra reminds us, that mythology erases Indigenous histories and sidelines the realities of who can actually access those lifestyles. The show’s depiction sits alongside other recent media that equate Canada with cottage life, and that cumulative image matters.</w:t>
      </w:r>
      <w:r/>
    </w:p>
    <w:p>
      <w:pPr>
        <w:pStyle w:val="Heading2"/>
      </w:pPr>
      <w:r>
        <w:t>What this means for viewers who don’t see themselves in the frame</w:t>
      </w:r>
      <w:r/>
    </w:p>
    <w:p>
      <w:r/>
      <w:r>
        <w:t>If you grew up outside the cottage-frame, watching Sterling Point can feel oddly beautiful and quietly excluding at once. Small gestures in the real world, Pride stickers in a shop window, a passing mention of same-sex partners, can feel like lifelines of belonging. Xtra’s writer offers a modest, human response: look for those traces of life in the margins. They’re reminders that people from diverse backgrounds do live in these places, even if the headline narratives don’t yet centre them.</w:t>
      </w:r>
      <w:r/>
    </w:p>
    <w:p>
      <w:r/>
      <w:r>
        <w:t>Closing Line</w:t>
      </w:r>
      <w:r/>
    </w:p>
    <w:p>
      <w:r/>
      <w:r>
        <w:t>It’s a lovely, breezy show, but Sterling Point also reminds us that representation is never just about who appears on screen, it’s about whose lives get to shape the 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https://xtramagazine.com/culture/sterling-point-whiteness-queer-283900</w:t>
        </w:r>
      </w:hyperlink>
      <w:r>
        <w:t xml:space="preserve"> - Please view link - unable to able to access data</w:t>
      </w:r>
      <w:r/>
    </w:p>
    <w:p>
      <w:pPr>
        <w:pStyle w:val="ListNumber"/>
        <w:spacing w:line="240" w:lineRule="auto"/>
        <w:ind w:left="720"/>
      </w:pPr>
      <w:r/>
      <w:hyperlink r:id="rId10">
        <w:r>
          <w:rPr>
            <w:color w:val="0000EE"/>
            <w:u w:val="single"/>
          </w:rPr>
          <w:t>https://www.tomsguide.com/entertainment/prime-video/is-sterling-point-season-2-happening-on-prime-video-heres-what-we-know-so-far</w:t>
        </w:r>
      </w:hyperlink>
      <w:r>
        <w:t xml:space="preserve"> - As of August 2026, Prime Video has not officially announced a second season for the YA drama 'Sterling Point'. The series, which premiered on August 5, 2026, has received critical acclaim and commercial success, holding the top spot on Prime Video’s streaming chart and a 93% rating on Rotten Tomatoes. Given this strong reception and the recent renewals of similar YA series, a renewal seems likely. If renewed, season 2 is expected to see the return of main cast members and will continue with original storylines, with creator Megan Park hinting at deeper character development and new storylines.</w:t>
      </w:r>
      <w:r/>
    </w:p>
    <w:p>
      <w:pPr>
        <w:pStyle w:val="ListNumber"/>
        <w:spacing w:line="240" w:lineRule="auto"/>
        <w:ind w:left="720"/>
      </w:pPr>
      <w:r/>
      <w:hyperlink r:id="rId11">
        <w:r>
          <w:rPr>
            <w:color w:val="0000EE"/>
            <w:u w:val="single"/>
          </w:rPr>
          <w:t>https://www.marieclaire.com/culture/tv-shows/sterling-point-filming-locations/</w:t>
        </w:r>
      </w:hyperlink>
      <w:r>
        <w:t xml:space="preserve"> - The Prime Video series 'Sterling Point', created by Megan Park, is a teen drama centered around NYC twins Annie and Connor who inherit a cottage on a fictional Canadian island. As Annie travels to Sterling Point, her mother's favorite place, she uncovers deep family secrets, including the existence of a secret sister. Since its August 5 debut, the show has garnered critical and fan acclaim. Though Sterling Point itself is fictional, the series was filmed entirely in southeastern Ontario, Canada—split between Toronto and Muskoka, a picturesque region known for its over 1,600 lakes and popular among wealthy families and celebrities. Key filming sites include Lake Muskoka, Lake Joseph, Lake Rosseau, Mortimer’s Marina, and Sparrow Lake Camp. The show's setting draws heavily on Park’s own childhood memories from the 1990s in Muskoka, making the series a nostalgic tribute to the area. Notably, the name “Sterling Point” is derived from a real cottage used in Park’s film 'My Old Ass', creating a meaningful connection between her projects.</w:t>
      </w:r>
      <w:r/>
    </w:p>
    <w:p>
      <w:pPr>
        <w:pStyle w:val="ListNumber"/>
        <w:spacing w:line="240" w:lineRule="auto"/>
        <w:ind w:left="720"/>
      </w:pPr>
      <w:r/>
      <w:hyperlink r:id="rId13">
        <w:r>
          <w:rPr>
            <w:color w:val="0000EE"/>
            <w:u w:val="single"/>
          </w:rPr>
          <w:t>https://www.cinemablend.com/streaming-news/mark-ruffalo-son-keen-ruffalo-amazon-prime-hit-sterling-point</w:t>
        </w:r>
      </w:hyperlink>
      <w:r>
        <w:t xml:space="preserve"> - Amazon Prime Video's latest hit series, 'Sterling Point', has quickly become the platform's No. 1 show and features a notable young star—Keen Ruffalo, the eldest son of actor Mark Ruffalo. The show, which premiered in 2026, follows a pair of twins who inherit an island in Canada, with Keen playing the role of Connor alongside actress Ella Rubin as his sister Annie. Created by Megan Park, who previously wrote and directed 'My Old Ass', the show has received high praise, including an impressive Rotten Tomatoes score. Though Keen previously had small roles in his father's projects like 'Begin Again' and 'Thor: Ragnarok', 'Sterling Point' marks his first time as a lead actor. Initially planning a career in fashion, Keen shifted to acting after the COVID-19 pandemic disrupted his plans. He credits his parents, particularly Mark Ruffalo, for their support in allowing him to find his own path. Aside from 'Sterling Point', Keen also stars in an upcoming comedy film 'Nimrods'. Meanwhile, Mark Ruffalo continues his iconic run as Bruce Banner/Hulk in 'Spider-Man: Brand New Day' and will appear in Pixar’s next film, 'Gatto'.</w:t>
      </w:r>
      <w:r/>
    </w:p>
    <w:p>
      <w:pPr>
        <w:pStyle w:val="ListNumber"/>
        <w:spacing w:line="240" w:lineRule="auto"/>
        <w:ind w:left="720"/>
      </w:pPr>
      <w:r/>
      <w:hyperlink r:id="rId14">
        <w:r>
          <w:rPr>
            <w:color w:val="0000EE"/>
            <w:u w:val="single"/>
          </w:rPr>
          <w:t>https://en.wikipedia.org/wiki/Sterling_Point</w:t>
        </w:r>
      </w:hyperlink>
      <w:r>
        <w:t xml:space="preserve"> - 'Sterling Point' is an upcoming American drama television series created by Megan Park. The series is slated to premiere on Amazon Prime Video on August 5, 2026. The show follows Annie Jacobson, a 17-year-old who inherits her estranged grandfather’s island in Canada, leading her to uncover family secrets and form new relationships. The main cast includes Ella Rubin as Annie Jacobson, Amélie Hoeferle as Ramona, Jacob Whiteduck-Lavoie as Ellis, Keen Ruffalo as Connor, Bo Bragason as Oona, and Daniel Quinn-Toye as Rory. The series is produced by Fake Empire, LuckyChap, and Amazon MGM Studios, with Park serving as the creator, director, and executive producer alongside Josh Schwartz and Stephanie Savage.</w:t>
      </w:r>
      <w:r/>
    </w:p>
    <w:p>
      <w:pPr>
        <w:pStyle w:val="ListNumber"/>
        <w:spacing w:line="240" w:lineRule="auto"/>
        <w:ind w:left="720"/>
      </w:pPr>
      <w:r/>
      <w:hyperlink r:id="rId15">
        <w:r>
          <w:rPr>
            <w:color w:val="0000EE"/>
            <w:u w:val="single"/>
          </w:rPr>
          <w:t>https://www.backstage.com/magazine/article/how-to-get-cast-on-prime-video-sterling-point-80239/</w:t>
        </w:r>
      </w:hyperlink>
      <w:r>
        <w:t xml:space="preserve"> - Prime Video is heating up its summer lineup with 'Sterling Point', a new YA coming-of-age drama, which debuts Aug. 5. Created by Megan Park ('My Old Ass'), the series stars Ella Rubin ('Anora') as 17-year-old Annie Jacobson whose life gets turned upside down due to an unexpected inheritance. The eight-episode series delves into themes of grief, identity, and dark family secrets buried in an isolated lake community. Along with Park, Josh Schwartz and Stephanie Savage ('Gossip Girl', 'The O.C.') executive produce the show under their Fake Empire banner.</w:t>
      </w:r>
      <w:r/>
    </w:p>
    <w:p>
      <w:pPr>
        <w:pStyle w:val="ListNumber"/>
        <w:spacing w:line="240" w:lineRule="auto"/>
        <w:ind w:left="720"/>
      </w:pPr>
      <w:r/>
      <w:hyperlink r:id="rId12">
        <w:r>
          <w:rPr>
            <w:color w:val="0000EE"/>
            <w:u w:val="single"/>
          </w:rPr>
          <w:t>https://www.cinemaexpress.com/english/news/2026/Apr/30/prime-videos-sterling-point-gets-august-premiere</w:t>
        </w:r>
      </w:hyperlink>
      <w:r>
        <w:t xml:space="preserve"> - Prime Video has announced that the upcoming series, 'Sterling Point', will premiere on August 5. The eight-episode coming-of-age series is created by Megan Park, who has recently made 'My Old Ass' (2024). 'Sterling Point' centers on Annie Jacobson (Ella Rubin), a 17-year-old raised by her adoptive father (Jay Duplass), along with her twin brother (Keen Ruffalo). When she inherits her mysterious grandfather's island in Canada, new friendships and blossoming romance change her life. Along with Rubin, Duplass, and Ruffalo, the cast of 'Sterling Point' includes Amélie Elisabeth Hoeferle, Jacob Whiteduck-Lavoie, Daniel Quinn-Toye, Bo Bragason, Jeffrey Dean Morgan, Nikko Angelo Hinayo, Mabel Strachan, Elle-Máijá Talifeathers, and Missi Pyle. Park also serves as the showrunner alongside Josh Schwartz and Stephanie Savage. The trio serve as executive producers, backing the series under their Fake Empire banner. Also serving as executive producers are Dani Gorin and Tom Ackerley backing the series under LuckyChap Entertainment banner.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xtramagazine.com/culture/sterling-point-whiteness-queer-283900" TargetMode="External"/><Relationship Id="rId10" Type="http://schemas.openxmlformats.org/officeDocument/2006/relationships/hyperlink" Target="https://www.tomsguide.com/entertainment/prime-video/is-sterling-point-season-2-happening-on-prime-video-heres-what-we-know-so-far" TargetMode="External"/><Relationship Id="rId11" Type="http://schemas.openxmlformats.org/officeDocument/2006/relationships/hyperlink" Target="https://www.marieclaire.com/culture/tv-shows/sterling-point-filming-locations/" TargetMode="External"/><Relationship Id="rId12" Type="http://schemas.openxmlformats.org/officeDocument/2006/relationships/hyperlink" Target="https://www.cinemaexpress.com/english/news/2026/Apr/30/prime-videos-sterling-point-gets-august-premiere" TargetMode="External"/><Relationship Id="rId13" Type="http://schemas.openxmlformats.org/officeDocument/2006/relationships/hyperlink" Target="https://www.cinemablend.com/streaming-news/mark-ruffalo-son-keen-ruffalo-amazon-prime-hit-sterling-point" TargetMode="External"/><Relationship Id="rId14" Type="http://schemas.openxmlformats.org/officeDocument/2006/relationships/hyperlink" Target="https://en.wikipedia.org/wiki/Sterling_Point" TargetMode="External"/><Relationship Id="rId15" Type="http://schemas.openxmlformats.org/officeDocument/2006/relationships/hyperlink" Target="https://www.backstage.com/magazine/article/how-to-get-cast-on-prime-video-sterling-point-802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