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Photo Archive Exhibition: Masc Heroes of the QPA at Queer Arts Featured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 a century of masculine queer lives: visitors are flocking to Queer Arts Featured in San Francisco to see "Rebels, Criminals, Pioneers: Masc Heroes of the QPA Queer Photo Archive (1906–1976)", a striking show of nearly fifty large-format vintage news photographs that trace queer masculine expression and resistance across seven decades.</w:t>
      </w:r>
      <w:r/>
    </w:p>
    <w:p>
      <w:r/>
      <w:r>
        <w:t>Essential Takeaways</w:t>
      </w:r>
      <w:r/>
      <w:r/>
    </w:p>
    <w:p>
      <w:pPr>
        <w:pStyle w:val="ListBullet"/>
        <w:spacing w:line="240" w:lineRule="auto"/>
        <w:ind w:left="720"/>
      </w:pPr>
      <w:r/>
      <w:r>
        <w:rPr>
          <w:b/>
        </w:rPr>
        <w:t>Rare vintage prints:</w:t>
      </w:r>
      <w:r>
        <w:t xml:space="preserve"> Nearly fifty large-format news photographs, crisp and imposing, spotlight masculine-presenting people from 1906–1976.</w:t>
      </w:r>
      <w:r/>
    </w:p>
    <w:p>
      <w:pPr>
        <w:pStyle w:val="ListBullet"/>
        <w:spacing w:line="240" w:lineRule="auto"/>
        <w:ind w:left="720"/>
      </w:pPr>
      <w:r/>
      <w:r>
        <w:rPr>
          <w:b/>
        </w:rPr>
        <w:t>Broad cast of subjects:</w:t>
      </w:r>
      <w:r>
        <w:t xml:space="preserve"> The archive includes passing men, mid-century butches, gender-variant AFAB figures, performers and everyday trailblazers.</w:t>
      </w:r>
      <w:r/>
    </w:p>
    <w:p>
      <w:pPr>
        <w:pStyle w:val="ListBullet"/>
        <w:spacing w:line="240" w:lineRule="auto"/>
        <w:ind w:left="720"/>
      </w:pPr>
      <w:r/>
      <w:r>
        <w:rPr>
          <w:b/>
        </w:rPr>
        <w:t>Stories of resistance:</w:t>
      </w:r>
      <w:r>
        <w:t xml:space="preserve"> Several images document people who faced arrest or legal battles for living as men, lending the show a sober, powerful edge.</w:t>
      </w:r>
      <w:r/>
    </w:p>
    <w:p>
      <w:pPr>
        <w:pStyle w:val="ListBullet"/>
        <w:spacing w:line="240" w:lineRule="auto"/>
        <w:ind w:left="720"/>
      </w:pPr>
      <w:r/>
      <w:r>
        <w:rPr>
          <w:b/>
        </w:rPr>
        <w:t>Curatorial care:</w:t>
      </w:r>
      <w:r>
        <w:t xml:space="preserve"> Co-curated by Leo Vargha and Jenni Olson, the exhibit mixes archival rigour with cinematic storytelling; the prints feel both intimate and cinematic.</w:t>
      </w:r>
      <w:r/>
    </w:p>
    <w:p>
      <w:pPr>
        <w:pStyle w:val="ListBullet"/>
        <w:spacing w:line="240" w:lineRule="auto"/>
        <w:ind w:left="720"/>
      </w:pPr>
      <w:r/>
      <w:r>
        <w:rPr>
          <w:b/>
        </w:rPr>
        <w:t>Runs through September 27, 2026:</w:t>
      </w:r>
      <w:r>
        <w:t xml:space="preserve"> The exhibition is on view at Queer Arts Featured in San Francisco, pairing local cultural context with wider queer histories.</w:t>
      </w:r>
      <w:r/>
      <w:r/>
    </w:p>
    <w:p>
      <w:r/>
      <w:r>
        <w:t>Why this exhibition lands so hard</w:t>
      </w:r>
      <w:r/>
    </w:p>
    <w:p>
      <w:r/>
      <w:r>
        <w:t>Walk into the gallery and the first thing you notice is scale, the photographs are large, their details almost tactile, and there’s a faint, museum-quiet hum that lets the faces speak. The show centres masculine-presenting queer people across eras, so you move from moments of playful performance into images that read like acts of defiance. That emotional arc is deliberate; according to the show’s materials, these are archival news prints chosen to underline continuity, not anomaly, in queer masculine life.</w:t>
      </w:r>
      <w:r/>
    </w:p>
    <w:p>
      <w:r/>
      <w:r>
        <w:t>How the archive was put together and why it matters</w:t>
      </w:r>
      <w:r/>
    </w:p>
    <w:p>
      <w:r/>
      <w:r>
        <w:t>The collection was co-curated by Leo Vargha, an archivist and filmmaker, and Jenni Olson, a veteran film historian, who together threaded narratives of visibility and survival through seven decades. They pulled photographs that span from early 20th-century "passing" men to 1970s trans-rights fights, showing that masculine queer identities have deep, uninterrupted roots. Readers will recognise the curatorial aim: to counter the idea that modern visibility is the only history worth telling.</w:t>
      </w:r>
      <w:r/>
    </w:p>
    <w:p>
      <w:r/>
      <w:r>
        <w:t>Standout stories you’ll remember</w:t>
      </w:r>
      <w:r/>
    </w:p>
    <w:p>
      <w:r/>
      <w:r>
        <w:t>Several portraits come with tough backstories, people like Jack Starr, Joe Foley, Charles Williams and James Phipps are named in the press material for having been arrested for existing as men. The exhibition also honours trans history figures such as Sir Ewan Forbes, a Scottish baron who lived openly as a trans man in the 1950s, and Steve Dain, a California schoolteacher who helped catalyse trans-rights struggles in the 1970s. These are not abstract lessons; they’re human stories you can see, which makes the show quietly radical.</w:t>
      </w:r>
      <w:r/>
    </w:p>
    <w:p>
      <w:r/>
      <w:r>
        <w:t>Where this sits in the city’s cultural pulse</w:t>
      </w:r>
      <w:r/>
    </w:p>
    <w:p>
      <w:r/>
      <w:r>
        <w:t>Queer Arts Featured is part of a lively San Francisco conversation that connects archives, public art and queer memory. The gallery’s programme has been pairing neon installations and community-focused projects with archival exhibitions, so this show feels woven into a wider civic reckoning with queer visibility. If you’re in the Castro or nearby cultural hubs, it’s a tidy, urgent stop that resonates with other local offerings focused on queer heritage.</w:t>
      </w:r>
      <w:r/>
    </w:p>
    <w:p>
      <w:r/>
      <w:r>
        <w:t>Practical tips for visiting</w:t>
      </w:r>
      <w:r/>
      <w:r/>
    </w:p>
    <w:p>
      <w:pPr>
        <w:pStyle w:val="ListBullet"/>
        <w:spacing w:line="240" w:lineRule="auto"/>
        <w:ind w:left="720"/>
      </w:pPr>
      <w:r/>
      <w:r>
        <w:t>Go early in the day for quieter viewing and to read the captions without a crowd.</w:t>
      </w:r>
      <w:r/>
    </w:p>
    <w:p>
      <w:pPr>
        <w:pStyle w:val="ListBullet"/>
        <w:spacing w:line="240" w:lineRule="auto"/>
        <w:ind w:left="720"/>
      </w:pPr>
      <w:r/>
      <w:r>
        <w:t>Bring a camera only if the gallery allows it; otherwise, take time to look closely, the prints reward slow looking.</w:t>
      </w:r>
      <w:r/>
    </w:p>
    <w:p>
      <w:pPr>
        <w:pStyle w:val="ListBullet"/>
        <w:spacing w:line="240" w:lineRule="auto"/>
        <w:ind w:left="720"/>
      </w:pPr>
      <w:r/>
      <w:r>
        <w:t>Read the placards: many images come with legal and personal context that deepens the emotional punch.</w:t>
      </w:r>
      <w:r/>
    </w:p>
    <w:p>
      <w:pPr>
        <w:pStyle w:val="ListBullet"/>
        <w:spacing w:line="240" w:lineRule="auto"/>
        <w:ind w:left="720"/>
      </w:pPr>
      <w:r/>
      <w:r>
        <w:t>Pair your visit with a walk around the Castro or a stop at community venues doing related programming.</w:t>
      </w:r>
      <w:r/>
      <w:r/>
    </w:p>
    <w:p>
      <w:r/>
      <w:r>
        <w:t>A quick word on preservation and access</w:t>
      </w:r>
      <w:r/>
    </w:p>
    <w:p>
      <w:r/>
      <w:r>
        <w:t>Exhibiting large-format vintage news photographs raises practical questions about conservation and access. The curators have balanced showing rare prints with protecting fragile material; that means some images might be rotated or shown with protective glazing. For people who can’t travel, check if Queer Arts Featured or the archive offer online resources, these institutions increasingly stream talks or publish contextual essays.</w:t>
      </w:r>
      <w:r/>
    </w:p>
    <w:p>
      <w:r/>
      <w:r>
        <w:t>Why you should care</w:t>
      </w:r>
      <w:r/>
    </w:p>
    <w:p>
      <w:r/>
      <w:r>
        <w:t>This show matters because it reframes familiar narratives about queer history: masculinity in queer communities is not new, nor marginal; it’s been photographed, policed, performed and loved across decades. Seeing those faces together is both comforting and jolting, comforting in the sense of lineage, jolting because those images insist on being seen.</w:t>
      </w:r>
      <w:r/>
    </w:p>
    <w:p>
      <w:r/>
      <w:r>
        <w:t>It's a small change that can make every history lesson feel more intimate and more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0">
        <w:r>
          <w:rPr>
            <w:color w:val="0000EE"/>
            <w:u w:val="single"/>
          </w:rPr>
          <w:t>[3]</w:t>
        </w:r>
      </w:hyperlink>
      <w:r>
        <w:t xml:space="preserve">- Paragraph 6: </w:t>
      </w:r>
      <w:hyperlink r:id="rId9">
        <w:r>
          <w:rPr>
            <w:color w:val="0000EE"/>
            <w:u w:val="single"/>
          </w:rPr>
          <w:t>[2]</w:t>
        </w:r>
      </w:hyperlink>
      <w:r>
        <w:t xml:space="preserve">, </w:t>
      </w:r>
      <w:hyperlink r:id="rId12">
        <w:r>
          <w:rPr>
            <w:color w:val="0000EE"/>
            <w:u w:val="single"/>
          </w:rPr>
          <w:t>[5]</w:t>
        </w:r>
      </w:hyperlink>
      <w:r>
        <w:t xml:space="preserve">- Paragraph 7: </w:t>
      </w:r>
      <w:hyperlink r:id="rId9">
        <w:r>
          <w:rPr>
            <w:color w:val="0000EE"/>
            <w:u w:val="single"/>
          </w:rPr>
          <w:t>[2]</w:t>
        </w:r>
      </w:hyperlink>
      <w:r>
        <w:t xml:space="preserve">, </w:t>
      </w:r>
      <w:hyperlink r:id="rId13">
        <w:r>
          <w:rPr>
            <w:color w:val="0000EE"/>
            <w:u w:val="single"/>
          </w:rPr>
          <w:t>[6]</w:t>
        </w:r>
      </w:hyperlink>
      <w:r>
        <w:t xml:space="preserve">- Paragraph 8: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https://sfbaytimes.com/masc-heroes-of-the-qpa-queer-photo-archive-at-queer-arts-featured/?utm_source=rss&amp;utm_medium=rss&amp;utm_campaign=masc-heroes-of-the-qpa-queer-photo-archive-at-queer-arts-featured</w:t>
        </w:r>
      </w:hyperlink>
      <w:r>
        <w:t xml:space="preserve"> - Please view link - unable to able to access data</w:t>
      </w:r>
      <w:r/>
    </w:p>
    <w:p>
      <w:pPr>
        <w:pStyle w:val="ListNumber"/>
        <w:spacing w:line="240" w:lineRule="auto"/>
        <w:ind w:left="720"/>
      </w:pPr>
      <w:r/>
      <w:hyperlink r:id="rId9">
        <w:r>
          <w:rPr>
            <w:color w:val="0000EE"/>
            <w:u w:val="single"/>
          </w:rPr>
          <w:t>https://sfbaytimes.com/masc-heroes-of-the-qpa-queer-photo-archive-at-queer-arts-featured/?utm_source=rss&amp;utm_medium=rss&amp;utm_campaign=masc-heroes-of-the-qpa-queer-photo-archive-at-queer-arts-featured</w:t>
        </w:r>
      </w:hyperlink>
      <w:r>
        <w:t xml:space="preserve"> - The article discusses the 'Rebels, Criminals, Pioneers: Masc Heroes of the QPA Queer Photo Archive (1906–1976)' exhibition at Queer Arts Featured in San Francisco. The exhibit showcases nearly fifty large-format vintage news photographs spanning seven decades, highlighting masculine queer ancestors who defied societal norms. Co-curated by Leo Vargha and Jenni Olson, the collection includes individuals like Jack Starr, Joe Foley, Charles Williams, and James Phipps, who faced arrest for authentically living as men. The exhibition also honours figures like Sir Ewan Forbes and Steve Dain, significant in trans history. The exhibit runs through September 27, 2026, at Queer Arts Featured, 575 Castro Street, San Francisco, CA 94114. For more information, visit their website at https://www.queerartsfeatured.com/.</w:t>
      </w:r>
      <w:r/>
    </w:p>
    <w:p>
      <w:pPr>
        <w:pStyle w:val="ListNumber"/>
        <w:spacing w:line="240" w:lineRule="auto"/>
        <w:ind w:left="720"/>
      </w:pPr>
      <w:r/>
      <w:hyperlink r:id="rId10">
        <w:r>
          <w:rPr>
            <w:color w:val="0000EE"/>
            <w:u w:val="single"/>
          </w:rPr>
          <w:t>https://www.queerartsfeatured.com/</w:t>
        </w:r>
      </w:hyperlink>
      <w:r>
        <w:t xml:space="preserve"> - Queer Arts Featured is an artist-led gallery, boutique, and gathering space located at 575 Castro Street in San Francisco's historic Castro district. The venue focuses on celebrating, supporting, and promoting individuals across the 2SLGBTQIA+ spectrum. It features the work of Bay Area artists across all mediums, with an emphasis on underrepresented, disenfranchised, and emerging local queer artists and makers. The space aims to minimise financial barriers and serves as a place of creativity, connection, and healing for the queer community and its allies. The gallery's open hours are Monday 4 PM–9 PM, Thursday–Saturday 12 PM–7 PM, and Sunday 12 PM–6 PM. For more information, visit their website at https://www.queerartsfeatured.com/.</w:t>
      </w:r>
      <w:r/>
    </w:p>
    <w:p>
      <w:pPr>
        <w:pStyle w:val="ListNumber"/>
        <w:spacing w:line="240" w:lineRule="auto"/>
        <w:ind w:left="720"/>
      </w:pPr>
      <w:r/>
      <w:hyperlink r:id="rId11">
        <w:r>
          <w:rPr>
            <w:color w:val="0000EE"/>
            <w:u w:val="single"/>
          </w:rPr>
          <w:t>https://sfbaytimes.com/beacons-at-queer-arts-featured-highlights-castro-theatre-blade-and-other-iconic-neon-works/</w:t>
        </w:r>
      </w:hyperlink>
      <w:r>
        <w:t xml:space="preserve"> - The article highlights the 'BEACONS' exhibition at Queer Arts Featured, showcasing new paintings by San Francisco-based artist Nathaniel J. Bice. The exhibition, running from February 6 to March 29, 2026, features works that highlight iconic neon signs, including the Castro Theatre blade. Bice, who began his career in theatre and shifted focus to fine art in 2020, has previously exhibited his work in various Bay Area galleries and has contributed murals to local businesses. The exhibition is open to the public, with an opening reception on February 6, 2026, in conjunction with the Castro Art Walk and the Community Opening of The Castro Theatre. For more information, visit the San Francisco Bay Times article at https://sfbaytimes.com/beacons-at-queer-arts-featured-highlights-castro-theatre-blade-and-other-iconic-neon-works/.</w:t>
      </w:r>
      <w:r/>
    </w:p>
    <w:p>
      <w:pPr>
        <w:pStyle w:val="ListNumber"/>
        <w:spacing w:line="240" w:lineRule="auto"/>
        <w:ind w:left="720"/>
      </w:pPr>
      <w:r/>
      <w:hyperlink r:id="rId12">
        <w:r>
          <w:rPr>
            <w:color w:val="0000EE"/>
            <w:u w:val="single"/>
          </w:rPr>
          <w:t>https://ma.to/venue/queerartsfeatured</w:t>
        </w:r>
      </w:hyperlink>
      <w:r>
        <w:t xml:space="preserve"> - Queer Arts Featured is a vibrant community gallery and boutique located in San Francisco's historic Castro district. The venue champions local queer creators and artists, featuring rotating exhibitions across various mediums, including photography, painting, and handcrafted goods. Beyond the retail space, it hosts art workshops, film screenings, and the popular Vocal A.F. open mic. As a cultural hub, the space serves as the starting point for the monthly Castro Art Walk, fostering dialogue on resilience, history, and liberation through creative expression. For more information, visit their page at https://ma.to/venue/queerartsfeatured.</w:t>
      </w:r>
      <w:r/>
    </w:p>
    <w:p>
      <w:pPr>
        <w:pStyle w:val="ListNumber"/>
        <w:spacing w:line="240" w:lineRule="auto"/>
        <w:ind w:left="720"/>
      </w:pPr>
      <w:r/>
      <w:hyperlink r:id="rId13">
        <w:r>
          <w:rPr>
            <w:color w:val="0000EE"/>
            <w:u w:val="single"/>
          </w:rPr>
          <w:t>https://www.stillheresf.org/</w:t>
        </w:r>
      </w:hyperlink>
      <w:r>
        <w:t xml:space="preserve"> - Still Here San Francisco (SHSF) is an intergenerational cultural preservation project founded in 2012, amplifying the voices and creativity of LGBTQ2S+ Black, Indigenous, and People of Color raised on the unceded, traditional land of the Yelamu Ohlone people. The project is supported by the Queer Cultural Center, the San Francisco Arts Commission, and the California Arts Council. For more information, visit their website at https://www.stillheresf.org/.</w:t>
      </w:r>
      <w:r/>
    </w:p>
    <w:p>
      <w:pPr>
        <w:pStyle w:val="ListNumber"/>
        <w:spacing w:line="240" w:lineRule="auto"/>
        <w:ind w:left="720"/>
      </w:pPr>
      <w:r/>
      <w:hyperlink r:id="rId14">
        <w:r>
          <w:rPr>
            <w:color w:val="0000EE"/>
            <w:u w:val="single"/>
          </w:rPr>
          <w:t>https://www.sfcenter.org/program/arts-culture/</w:t>
        </w:r>
      </w:hyperlink>
      <w:r>
        <w:t xml:space="preserve"> - The SF LGBT Center's Cultural Programs department encompasses visual, literary, and performance arts, as well as cultural events and civic engagement at the Center and within local community spaces. Current programs include the Queer Vibes concert series, art exhibits, film screenings, and Vibin’ Live. The Center offers a stimulating environment where LGBTQ+ artists can display or perform their work, share cultural traditions with the community, and tell their uniquely diverse stories. For more information, visit their Arts &amp; Culture page at https://www.sfcenter.org/program/arts-culture/.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masc-heroes-of-the-qpa-queer-photo-archive-at-queer-arts-featured/?utm_source=rss&amp;utm_medium=rss&amp;utm_campaign=masc-heroes-of-the-qpa-queer-photo-archive-at-queer-arts-featured" TargetMode="External"/><Relationship Id="rId10" Type="http://schemas.openxmlformats.org/officeDocument/2006/relationships/hyperlink" Target="https://www.queerartsfeatured.com/" TargetMode="External"/><Relationship Id="rId11" Type="http://schemas.openxmlformats.org/officeDocument/2006/relationships/hyperlink" Target="https://sfbaytimes.com/beacons-at-queer-arts-featured-highlights-castro-theatre-blade-and-other-iconic-neon-works/" TargetMode="External"/><Relationship Id="rId12" Type="http://schemas.openxmlformats.org/officeDocument/2006/relationships/hyperlink" Target="https://ma.to/venue/queerartsfeatured" TargetMode="External"/><Relationship Id="rId13" Type="http://schemas.openxmlformats.org/officeDocument/2006/relationships/hyperlink" Target="https://www.stillheresf.org/" TargetMode="External"/><Relationship Id="rId14" Type="http://schemas.openxmlformats.org/officeDocument/2006/relationships/hyperlink" Target="https://www.sfcenter.org/program/arts-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