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LGBTQ+-Friendly Hotels in Amsterdam: Why Hotel Mercier Stands Out for Pride Travel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sightseers alike are discovering that location, history and a welcoming welcome matter , especially during Pride. Hotel Mercier in Amsterdam’s Jordaan combines walkable canalside location, queer heritage and Booking.com’s Travel Proud credentials, making it an easy pick for LGBTQ+ travellers who want comfort, character and conscience.</w:t>
      </w:r>
      <w:r/>
    </w:p>
    <w:p>
      <w:r/>
      <w:r>
        <w:t>Essential Takeaways</w:t>
      </w:r>
      <w:r/>
      <w:r/>
    </w:p>
    <w:p>
      <w:pPr>
        <w:pStyle w:val="ListBullet"/>
        <w:spacing w:line="240" w:lineRule="auto"/>
        <w:ind w:left="720"/>
      </w:pPr>
      <w:r/>
      <w:r>
        <w:rPr>
          <w:b/>
        </w:rPr>
        <w:t>Historic heart:</w:t>
      </w:r>
      <w:r>
        <w:t xml:space="preserve"> The building began life as a community house in 1891 and later served as COC Amsterdam’s HQ, giving the hotel genuine queer heritage and a lived-in feel. </w:t>
      </w:r>
      <w:r/>
    </w:p>
    <w:p>
      <w:pPr>
        <w:pStyle w:val="ListBullet"/>
        <w:spacing w:line="240" w:lineRule="auto"/>
        <w:ind w:left="720"/>
      </w:pPr>
      <w:r/>
      <w:r>
        <w:rPr>
          <w:b/>
        </w:rPr>
        <w:t>Travel Proud certified:</w:t>
      </w:r>
      <w:r>
        <w:t xml:space="preserve"> Staff have received sensitivity training and the hotel is listed in LGBTQ+-friendly programmes, signalling practical inclusivity. </w:t>
      </w:r>
      <w:r/>
    </w:p>
    <w:p>
      <w:pPr>
        <w:pStyle w:val="ListBullet"/>
        <w:spacing w:line="240" w:lineRule="auto"/>
        <w:ind w:left="720"/>
      </w:pPr>
      <w:r/>
      <w:r>
        <w:rPr>
          <w:b/>
        </w:rPr>
        <w:t>Comfortable, compact rooms:</w:t>
      </w:r>
      <w:r>
        <w:t xml:space="preserve"> Daylight-filled rooms, blackout curtains and rain showers make for a cosy stay; thoughtful touches include a Marshall speaker and green-tea toiletries. </w:t>
      </w:r>
      <w:r/>
    </w:p>
    <w:p>
      <w:pPr>
        <w:pStyle w:val="ListBullet"/>
        <w:spacing w:line="240" w:lineRule="auto"/>
        <w:ind w:left="720"/>
      </w:pPr>
      <w:r/>
      <w:r>
        <w:rPr>
          <w:b/>
        </w:rPr>
        <w:t>Vegan dining highlight:</w:t>
      </w:r>
      <w:r>
        <w:t xml:space="preserve"> Bonboon restaurant serves a seasonal five-course vegan tasting menu that surprises even non-vegans with bold flavours. </w:t>
      </w:r>
      <w:r/>
    </w:p>
    <w:p>
      <w:pPr>
        <w:pStyle w:val="ListBullet"/>
        <w:spacing w:line="240" w:lineRule="auto"/>
        <w:ind w:left="720"/>
      </w:pPr>
      <w:r/>
      <w:r>
        <w:rPr>
          <w:b/>
        </w:rPr>
        <w:t>Central, walkable spot:</w:t>
      </w:r>
      <w:r>
        <w:t xml:space="preserve"> Located in the Jordaan by a picturesque canal, it’s ideal for walking or cycling to Amsterdam’s main Pride events and attractions.</w:t>
      </w:r>
      <w:r/>
      <w:r/>
    </w:p>
    <w:p>
      <w:pPr>
        <w:pStyle w:val="Heading2"/>
      </w:pPr>
      <w:r>
        <w:t>A hotel with queer roots , why the building’s past matters</w:t>
      </w:r>
      <w:r/>
    </w:p>
    <w:p>
      <w:r/>
      <w:r>
        <w:t>Step inside and you can almost feel the stories in the walls, which is the first thing that grabs you about Hotel Mercier’s character. The property began as Ons Huis in 1891, a social space for music and theatre, and later became COC Amsterdam’s headquarters, so it wasn’t remodelled into a theme , it evolved from real community life. That history gives the place an authenticity many boutique hotels try to contrive, and it’s visible in artwork and the hotel’s participation in local Pride initiatives. For travellers who want connection as well as comfort, that backstory makes a stay feel meaningful.</w:t>
      </w:r>
      <w:r/>
    </w:p>
    <w:p>
      <w:pPr>
        <w:pStyle w:val="Heading2"/>
      </w:pPr>
      <w:r>
        <w:t>Inclusivity that’s practical, not performative</w:t>
      </w:r>
      <w:r/>
    </w:p>
    <w:p>
      <w:r/>
      <w:r>
        <w:t>It’s one thing to fly a rainbow flag and another to train staff to understand guests’ needs. Hotel Mercier is part of Booking.com’s Travel Proud programme, which means employees receive sensitivity training and the property appears on dedicated LGBTQ+ listings. Booking.com’s global push to certify properties under Travel Proud has been expanding, and programmes like this aim to remove everyday barriers for LGBTQ+ travellers. Practically, that translates into a welcome that’s confident and competent , staff who get simple needs, from privacy to pronouns, which makes for a more relaxed trip.</w:t>
      </w:r>
      <w:r/>
    </w:p>
    <w:p>
      <w:pPr>
        <w:pStyle w:val="Heading2"/>
      </w:pPr>
      <w:r>
        <w:t>Rooms designed for city explorers</w:t>
      </w:r>
      <w:r/>
    </w:p>
    <w:p>
      <w:r/>
      <w:r>
        <w:t>Rooms at Mercier favour smart, compact comfort over hotel-showroom minimalism. Light pours in, blackout curtains do their job, and there’s a good shower and toiletries that smell fresh rather than cloying. You won’t find a full walk-in wardrobe, but hooks and a folding screen work well for short stays, and thoughtful extras , a kettle, coffee machine and a Marshall speaker , add a homely, confident touch. If you’re in Amsterdam to walk canals, pop into galleries and hop between cafés, these rooms give you a tidy base without fuss.</w:t>
      </w:r>
      <w:r/>
    </w:p>
    <w:p>
      <w:pPr>
        <w:pStyle w:val="Heading2"/>
      </w:pPr>
      <w:r>
        <w:t>Eating at Bonboon: why the vegan tasting menu is worth booking</w:t>
      </w:r>
      <w:r/>
    </w:p>
    <w:p>
      <w:r/>
      <w:r>
        <w:t>Bonboon flips from breakfast service into a cosy, contemporary vegan restaurant by evening, and the tasting menu is intentionally seasonal. There’s drama in the room too , a chandelier of filament bulbs and an open kitchen framed by sea-green tiles , but the food is the main show. Dishes such as layered roast potatoes with smoked caramelised onions and chanterelles prove the point: well-crafted vegan cooking can surprise even sceptics. For Pride trips where you want a memorable evening without leaving the hotel, this is a smart option.</w:t>
      </w:r>
      <w:r/>
    </w:p>
    <w:p>
      <w:pPr>
        <w:pStyle w:val="Heading2"/>
      </w:pPr>
      <w:r>
        <w:t>Location, logistics and what to expect during Pride</w:t>
      </w:r>
      <w:r/>
    </w:p>
    <w:p>
      <w:r/>
      <w:r>
        <w:t>Situated in Jordaan on the east side of the city centre, the hotel is brilliantly placed for walking or cycling to major Pride events and the wider city. That canal-side setting gives quiet mornings a lovely calm, while the ground-floor bar and small exhibition spaces connect you to local queer culture. The hotel doesn’t have a spa or gym, but in a compact, walkable city like Amsterdam you’ll likely rack up enough steps exploring anyway. If you’re packing for Pride, bring comfortable shoes and a light layer , the hotel provides a restful base after long days and nights out.</w:t>
      </w:r>
      <w:r/>
    </w:p>
    <w:p>
      <w:r/>
      <w:r>
        <w:t>It's a small change in choice that can make every trip feel safer and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1">
        <w:r>
          <w:rPr>
            <w:color w:val="0000EE"/>
            <w:u w:val="single"/>
          </w:rPr>
          <w:t>[7]</w:t>
        </w:r>
      </w:hyperlink>
      <w:r>
        <w:t xml:space="preserve">- Paragraph 4: </w:t>
      </w:r>
      <w:hyperlink r:id="rId9">
        <w:r>
          <w:rPr>
            <w:color w:val="0000EE"/>
            <w:u w:val="single"/>
          </w:rPr>
          <w:t>[1]</w:t>
        </w:r>
      </w:hyperlink>
      <w:r>
        <w:t xml:space="preserve">, </w:t>
      </w:r>
      <w:hyperlink r:id="rId11">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https://www.attitude.co.uk/life/hotel-mercier-amsterdam-review-531491/</w:t>
        </w:r>
      </w:hyperlink>
      <w:r>
        <w:t xml:space="preserve"> - Please view link - unable to able to access data</w:t>
      </w:r>
      <w:r/>
    </w:p>
    <w:p>
      <w:pPr>
        <w:pStyle w:val="ListNumber"/>
        <w:spacing w:line="240" w:lineRule="auto"/>
        <w:ind w:left="720"/>
      </w:pPr>
      <w:r/>
      <w:hyperlink r:id="rId10">
        <w:r>
          <w:rPr>
            <w:color w:val="0000EE"/>
            <w:u w:val="single"/>
          </w:rPr>
          <w:t>https://www.hotelmercier.com/proudly-lgbtq-friendly</w:t>
        </w:r>
      </w:hyperlink>
      <w:r>
        <w:t xml:space="preserve"> - Hotel Mercier in Amsterdam is committed to inclusivity, offering a safe and welcoming environment for LGBTQ+ guests. The hotel is part of Booking.com's Travel Proud programme, ensuring staff receive sensitivity training to address the needs of LGBTQ+ travellers. The establishment features a dedicated LGBTQ+ page on its website, reflecting its commitment to the community. Additionally, the hotel has a rich queer history, with its building originally serving as a community centre founded by Hélène Mercier in 1891, providing access to music, gymnastics, theatre, and a youth library for working-class individuals.</w:t>
      </w:r>
      <w:r/>
    </w:p>
    <w:p>
      <w:pPr>
        <w:pStyle w:val="ListNumber"/>
        <w:spacing w:line="240" w:lineRule="auto"/>
        <w:ind w:left="720"/>
      </w:pPr>
      <w:r/>
      <w:hyperlink r:id="rId12">
        <w:r>
          <w:rPr>
            <w:color w:val="0000EE"/>
            <w:u w:val="single"/>
          </w:rPr>
          <w:t>https://www.booking.com/press/releases/2021/08/03/booking-com-research-lgbtq-travelers-reveals-barriers-opportunities-travelproud</w:t>
        </w:r>
      </w:hyperlink>
      <w:r>
        <w:t xml:space="preserve"> - In August 2021, Booking.com introduced the Travel Proud programme to support accommodation providers in delivering more inclusive and welcoming experiences for LGBTQ+ travellers. This initiative was in response to research revealing that half of LGBTQ+ travellers have experienced some form of discrimination when travelling, and more than half have had less-than-welcoming experiences at properties where they stayed. The programme offers free sensitivity training to staff, addressing the needs and concerns of LGBTQ+ guests.</w:t>
      </w:r>
      <w:r/>
    </w:p>
    <w:p>
      <w:pPr>
        <w:pStyle w:val="ListNumber"/>
        <w:spacing w:line="240" w:lineRule="auto"/>
        <w:ind w:left="720"/>
      </w:pPr>
      <w:r/>
      <w:hyperlink r:id="rId14">
        <w:r>
          <w:rPr>
            <w:color w:val="0000EE"/>
            <w:u w:val="single"/>
          </w:rPr>
          <w:t>https://www.booking.com/press/releases/2025/06/02/booking-com-travel-proud-program-reaches-100000-properties</w:t>
        </w:r>
      </w:hyperlink>
      <w:r>
        <w:t xml:space="preserve"> - By June 2025, Booking.com's Travel Proud programme had expanded to include over 100,000 properties across more than 150 countries and territories. This milestone highlights the growing commitment of accommodation providers to create inclusive environments for LGBTQ+ travellers. The programme offers free inclusive hospitality training to help accommodations understand the specific challenges faced by LGBTQ+ guests and to make every guest feel more welcome.</w:t>
      </w:r>
      <w:r/>
    </w:p>
    <w:p>
      <w:pPr>
        <w:pStyle w:val="ListNumber"/>
        <w:spacing w:line="240" w:lineRule="auto"/>
        <w:ind w:left="720"/>
      </w:pPr>
      <w:r/>
      <w:hyperlink r:id="rId13">
        <w:r>
          <w:rPr>
            <w:color w:val="0000EE"/>
            <w:u w:val="single"/>
          </w:rPr>
          <w:t>https://www.booking.com/press/releases/2020/10/15/booking-com-reveals-challenges-lgbtq-travelers-still-face-inclusivity</w:t>
        </w:r>
      </w:hyperlink>
      <w:r>
        <w:t xml:space="preserve"> - In October 2020, Booking.com revealed that LGBTQ+ travellers still face significant challenges, including discrimination and discomfort during stays. In response, the company launched the Proud Hospitality training programme, available in English and French, to help accommodation partners understand the specific challenges faced by LGBTQ+ travellers and to make every guest feel more welcome. The training is free of charge and includes access to additional resources, such as a Travel Proud Customer Toolkit.</w:t>
      </w:r>
      <w:r/>
    </w:p>
    <w:p>
      <w:pPr>
        <w:pStyle w:val="ListNumber"/>
        <w:spacing w:line="240" w:lineRule="auto"/>
        <w:ind w:left="720"/>
      </w:pPr>
      <w:r/>
      <w:hyperlink r:id="rId15">
        <w:r>
          <w:rPr>
            <w:color w:val="0000EE"/>
            <w:u w:val="single"/>
          </w:rPr>
          <w:t>https://www.iglta.org/articles/post/iglta-welcomes-bookingcom-global-partner</w:t>
        </w:r>
      </w:hyperlink>
      <w:r>
        <w:t xml:space="preserve"> - In September 2023, the International LGBTQ+ Travel Association (IGLTA) announced a global partnership with Booking.com. As a Platinum-level Global Partner, Booking.com is positioned alongside top global destinations and brands committed to year-round support of IGLTA and LGBTQ+ welcoming travel. Through the Travel Proud programme, Booking.com provides free inclusive hospitality training to accommodation partners, helping them understand the specific challenges faced by LGBTQ+ travellers and to make every guest feel more welcome.</w:t>
      </w:r>
      <w:r/>
    </w:p>
    <w:p>
      <w:pPr>
        <w:pStyle w:val="ListNumber"/>
        <w:spacing w:line="240" w:lineRule="auto"/>
        <w:ind w:left="720"/>
      </w:pPr>
      <w:r/>
      <w:hyperlink r:id="rId11">
        <w:r>
          <w:rPr>
            <w:color w:val="0000EE"/>
            <w:u w:val="single"/>
          </w:rPr>
          <w:t>https://www.hotelmercier.com/en/about</w:t>
        </w:r>
      </w:hyperlink>
      <w:r>
        <w:t xml:space="preserve"> - Hotel Mercier, located in Amsterdam's Jordaan district, is a design-focused boutique hotel offering 48 rooms and suites in a restored heritage building. The hotel features a rich history, with its building originally serving as a community centre founded by Hélène Mercier in 1891. The interior design includes unique handmade tapestries by fashion designer and artist Claes Iversen, adding to the hotel's artistic luxury. The hotel also offers a vegan restaurant and bar, providing a warm and inclusive environment for all guests.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life/hotel-mercier-amsterdam-review-531491/" TargetMode="External"/><Relationship Id="rId10" Type="http://schemas.openxmlformats.org/officeDocument/2006/relationships/hyperlink" Target="https://www.hotelmercier.com/proudly-lgbtq-friendly" TargetMode="External"/><Relationship Id="rId11" Type="http://schemas.openxmlformats.org/officeDocument/2006/relationships/hyperlink" Target="https://www.hotelmercier.com/en/about" TargetMode="External"/><Relationship Id="rId12" Type="http://schemas.openxmlformats.org/officeDocument/2006/relationships/hyperlink" Target="https://www.booking.com/press/releases/2021/08/03/booking-com-research-lgbtq-travelers-reveals-barriers-opportunities-travelproud" TargetMode="External"/><Relationship Id="rId13" Type="http://schemas.openxmlformats.org/officeDocument/2006/relationships/hyperlink" Target="https://www.booking.com/press/releases/2020/10/15/booking-com-reveals-challenges-lgbtq-travelers-still-face-inclusivity" TargetMode="External"/><Relationship Id="rId14" Type="http://schemas.openxmlformats.org/officeDocument/2006/relationships/hyperlink" Target="https://www.booking.com/press/releases/2025/06/02/booking-com-travel-proud-program-reaches-100000-properties" TargetMode="External"/><Relationship Id="rId15" Type="http://schemas.openxmlformats.org/officeDocument/2006/relationships/hyperlink" Target="https://www.iglta.org/articles/post/iglta-welcomes-bookingcom-global-partn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