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Fire Island Pines History and Why It Still Matters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Discovering Fire Island Pines as more than a party spot , a storied LGBTQ refuge and fundraising hub that still rallies the community, inspires activism, and gives trans visitors special moments. Here’s why the island’s past and present matter if you care about queer history, philanthropy and safe spaces.</w:t>
      </w:r>
      <w:r/>
    </w:p>
    <w:p>
      <w:r/>
      <w:r>
        <w:t>Essential Takeaways</w:t>
      </w:r>
      <w:r/>
      <w:r/>
    </w:p>
    <w:p>
      <w:pPr>
        <w:pStyle w:val="ListBullet"/>
        <w:spacing w:line="240" w:lineRule="auto"/>
        <w:ind w:left="720"/>
      </w:pPr>
      <w:r/>
      <w:r>
        <w:rPr>
          <w:b/>
        </w:rPr>
        <w:t>Historic refuge:</w:t>
      </w:r>
      <w:r>
        <w:t xml:space="preserve"> Fire Island Pines has served as a safe haven for gay people since the 1920s and attracted cultural figures from Truman Capote to theatre-makers.</w:t>
      </w:r>
      <w:r/>
    </w:p>
    <w:p>
      <w:pPr>
        <w:pStyle w:val="ListBullet"/>
        <w:spacing w:line="240" w:lineRule="auto"/>
        <w:ind w:left="720"/>
      </w:pPr>
      <w:r/>
      <w:r>
        <w:rPr>
          <w:b/>
        </w:rPr>
        <w:t>Advocacy birthplace:</w:t>
      </w:r>
      <w:r>
        <w:t xml:space="preserve"> Lambda Legal traces key early organising and fundraising back to conversations and events on the island.</w:t>
      </w:r>
      <w:r/>
    </w:p>
    <w:p>
      <w:pPr>
        <w:pStyle w:val="ListBullet"/>
        <w:spacing w:line="240" w:lineRule="auto"/>
        <w:ind w:left="720"/>
      </w:pPr>
      <w:r/>
      <w:r>
        <w:rPr>
          <w:b/>
        </w:rPr>
        <w:t>Fundraising power:</w:t>
      </w:r>
      <w:r>
        <w:t xml:space="preserve"> Pines events have raised substantial sums for HIV/AIDS research and legal advocacy, bringing community dollars and visibility.</w:t>
      </w:r>
      <w:r/>
    </w:p>
    <w:p>
      <w:pPr>
        <w:pStyle w:val="ListBullet"/>
        <w:spacing w:line="240" w:lineRule="auto"/>
        <w:ind w:left="720"/>
      </w:pPr>
      <w:r/>
      <w:r>
        <w:rPr>
          <w:b/>
        </w:rPr>
        <w:t>Inclusive events:</w:t>
      </w:r>
      <w:r>
        <w:t xml:space="preserve"> The Doll Invasion and similar initiatives centre trans visitors and raise funds for trans organisations, offering free access and celebration.</w:t>
      </w:r>
      <w:r/>
    </w:p>
    <w:p>
      <w:pPr>
        <w:pStyle w:val="ListBullet"/>
        <w:spacing w:line="240" w:lineRule="auto"/>
        <w:ind w:left="720"/>
      </w:pPr>
      <w:r/>
      <w:r>
        <w:rPr>
          <w:b/>
        </w:rPr>
        <w:t>Local character:</w:t>
      </w:r>
      <w:r>
        <w:t xml:space="preserve"> Small businesses and institutions , think poolside chats, iconic bars and the Pines Liquor Shop , are woven into the island’s social fabric and memory.</w:t>
      </w:r>
      <w:r/>
      <w:r/>
    </w:p>
    <w:p>
      <w:pPr>
        <w:pStyle w:val="Heading2"/>
      </w:pPr>
      <w:r>
        <w:t>A refuge with a feel: why the Pines still hums with history</w:t>
      </w:r>
      <w:r/>
    </w:p>
    <w:p>
      <w:r/>
      <w:r>
        <w:t>There’s a particular hush on the ferry as you approach Fire Island Pines , salt air, dunes, and a sense that you’re leaving the mainland behind. That quiet masks decades of queer life and resistance, and it’s easy to feel the past in the place’s soft wooden walkways and tucked-away houses. According to long-form histories, the Pines became a sanctuary for gay men from the 1920s onward, drawing writers, artists and community organisers who found privacy and permission to be themselves.</w:t>
      </w:r>
      <w:r/>
    </w:p>
    <w:p>
      <w:r/>
      <w:r>
        <w:t>Over time that informal refuge evolved into a site of serious advocacy and philanthropy. Conversations that began poolside and at dinner tables have led to organized legal fights and large-scale fundraisers. For readers who picture Fire Island as only parties and sun, it helps to remember that every sunset sits on top of a deeper story of survival and social organising.</w:t>
      </w:r>
      <w:r/>
    </w:p>
    <w:p>
      <w:pPr>
        <w:pStyle w:val="Heading2"/>
      </w:pPr>
      <w:r>
        <w:t>Where advocacy took root: Lambda Legal and fundraising legacies</w:t>
      </w:r>
      <w:r/>
    </w:p>
    <w:p>
      <w:r/>
      <w:r>
        <w:t>Some of the country’s best-known LGBTQ advocacy threads run through the Pines. Lambda Legal’s early organising and fundraising are tied to the island’s social life, where activists and donors rubbed shoulders and planned next steps. Fundraisers held in the Pines have produced impressive results; during the worst years of the HIV/AIDS epidemic, island events raised significant sums for research and care.</w:t>
      </w:r>
      <w:r/>
    </w:p>
    <w:p>
      <w:r/>
      <w:r>
        <w:t>That model , social gatherings that double as political and financial mobilisation , still works. Fundraising on the island continues to pull in six-figure gifts, which shows how place-based networks remain critical for sustaining advocacy and legal battles.</w:t>
      </w:r>
      <w:r/>
    </w:p>
    <w:p>
      <w:pPr>
        <w:pStyle w:val="Heading2"/>
      </w:pPr>
      <w:r>
        <w:t>Parties with purpose: how social life became political muscle</w:t>
      </w:r>
      <w:r/>
    </w:p>
    <w:p>
      <w:r/>
      <w:r>
        <w:t>You can celebrate and organise at the same time on Fire Island. Nightlife, tea dances and house parties are more than escapism; they’re opportunities to build networks and fund causes. In practice that means events that feel effortless , rooftop chatter, a late-night fundraiser , but deliver measurable outcomes for nonprofits and media outlets alike.</w:t>
      </w:r>
      <w:r/>
    </w:p>
    <w:p>
      <w:r/>
      <w:r>
        <w:t>If you want to host or support something similar, think local: choose hosts embedded in the community, make entry meaningful with educational moments, and ensure proceeds go where they can do long-term work. The Pines shows those modest design choices can make a big difference.</w:t>
      </w:r>
      <w:r/>
    </w:p>
    <w:p>
      <w:pPr>
        <w:pStyle w:val="Heading2"/>
      </w:pPr>
      <w:r>
        <w:t>Making space for trans visitors: Doll Invasion and inclusion</w:t>
      </w:r>
      <w:r/>
    </w:p>
    <w:p>
      <w:r/>
      <w:r>
        <w:t>Fire Island has a complicated record on inclusivity, like many historic queer spaces, but recent initiatives are explicit attempts to broaden who gets to belong. The Doll Invasion, for instance, offers free visits for trans people, combining celebration with fundraising for trans advocacy groups. It’s a joyful, visual counterpoint to the idea of exclusion , and Vogue and Dazed have documented how powerful those moments can be.</w:t>
      </w:r>
      <w:r/>
    </w:p>
    <w:p>
      <w:r/>
      <w:r>
        <w:t>Practically speaking, initiatives like this do more than invite new faces: they change who feels at home on the island. If you care about access, look for events that cover travel or lodging costs, centre safety, and partner with established trans-led organisations.</w:t>
      </w:r>
      <w:r/>
    </w:p>
    <w:p>
      <w:pPr>
        <w:pStyle w:val="Heading2"/>
      </w:pPr>
      <w:r>
        <w:t>The local threads: businesses, stories and why place matters</w:t>
      </w:r>
      <w:r/>
    </w:p>
    <w:p>
      <w:r/>
      <w:r>
        <w:t>Walk into the Pines Liquor Shop or the old Meat Rack and you meet more than proprietors; you meet living archives. Small establishments, longstanding traditions and names repeated at every fundraiser stitch the community together. PinesHistory and local archives preserve images and oral histories that remind us these places are built by people showing up, season after season.</w:t>
      </w:r>
      <w:r/>
    </w:p>
    <w:p>
      <w:r/>
      <w:r>
        <w:t>For visitors, that means treating Fire Island as a living community rather than a backdrop. Support local spots, ask about their histories, and listen , the conversations you have on porches or at fundraisers are part of the island’s ongoing story.</w:t>
      </w:r>
      <w:r/>
    </w:p>
    <w:p>
      <w:r/>
      <w:r>
        <w:t>Closing Line</w:t>
      </w:r>
      <w:r/>
    </w:p>
    <w:p>
      <w:r/>
      <w:r>
        <w:t>It’s a small change to see the Pines as both party and polity , but it makes every visit feel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0">
        <w:r>
          <w:rPr>
            <w:color w:val="0000EE"/>
            <w:u w:val="single"/>
          </w:rPr>
          <w:t>[3]</w:t>
        </w:r>
      </w:hyperlink>
      <w:r>
        <w:t xml:space="preserve">- Paragraph 3: </w:t>
      </w:r>
      <w:hyperlink r:id="rId12">
        <w:r>
          <w:rPr>
            <w:color w:val="0000EE"/>
            <w:u w:val="single"/>
          </w:rPr>
          <w:t>[4]</w:t>
        </w:r>
      </w:hyperlink>
      <w:r>
        <w:t xml:space="preserve">, </w:t>
      </w:r>
      <w:hyperlink r:id="rId10">
        <w:r>
          <w:rPr>
            <w:color w:val="0000EE"/>
            <w:u w:val="single"/>
          </w:rPr>
          <w:t>[3]</w:t>
        </w:r>
      </w:hyperlink>
      <w:r>
        <w:t xml:space="preserve">- Paragraph 4: </w:t>
      </w:r>
      <w:hyperlink r:id="rId13">
        <w:r>
          <w:rPr>
            <w:color w:val="0000EE"/>
            <w:u w:val="single"/>
          </w:rPr>
          <w:t>[2]</w:t>
        </w:r>
      </w:hyperlink>
      <w:r>
        <w:t xml:space="preserve">, </w:t>
      </w:r>
      <w:hyperlink r:id="rId14">
        <w:r>
          <w:rPr>
            <w:color w:val="0000EE"/>
            <w:u w:val="single"/>
          </w:rPr>
          <w:t>[7]</w:t>
        </w:r>
      </w:hyperlink>
      <w:r>
        <w:t xml:space="preserve">- Paragraph 5: </w:t>
      </w:r>
      <w:hyperlink r:id="rId11">
        <w:r>
          <w:rPr>
            <w:color w:val="0000EE"/>
            <w:u w:val="single"/>
          </w:rPr>
          <w:t>[5]</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https://www.unclosetedmedia.com/p/fire-island-a-force-in-the-world</w:t>
        </w:r>
      </w:hyperlink>
      <w:r>
        <w:t xml:space="preserve"> - Please view link - unable to able to access data</w:t>
      </w:r>
      <w:r/>
    </w:p>
    <w:p>
      <w:pPr>
        <w:pStyle w:val="ListNumber"/>
        <w:spacing w:line="240" w:lineRule="auto"/>
        <w:ind w:left="720"/>
      </w:pPr>
      <w:r/>
      <w:hyperlink r:id="rId13">
        <w:r>
          <w:rPr>
            <w:color w:val="0000EE"/>
            <w:u w:val="single"/>
          </w:rPr>
          <w:t>https://www.vogue.com/article/trans-doll-invasion-fire-island-photos</w:t>
        </w:r>
      </w:hyperlink>
      <w:r>
        <w:t xml:space="preserve"> - In August 2023, Vogue reported on the 'Doll Invasion' event in Fire Island, which aimed to make the island more inclusive for trans, nonbinary, and gender-nonconforming individuals. The event featured activities like flash tattoos, glam shots, and performances, with proceeds supporting trans advocacy organisations. Organiser Fran Tirado highlighted the event's goal to make the island accessible to more than just the 'G' in LGBTQ+ and to provide a space for underrepresented trans people to celebrate freely.</w:t>
      </w:r>
      <w:r/>
    </w:p>
    <w:p>
      <w:pPr>
        <w:pStyle w:val="ListNumber"/>
        <w:spacing w:line="240" w:lineRule="auto"/>
        <w:ind w:left="720"/>
      </w:pPr>
      <w:r/>
      <w:hyperlink r:id="rId10">
        <w:r>
          <w:rPr>
            <w:color w:val="0000EE"/>
            <w:u w:val="single"/>
          </w:rPr>
          <w:t>https://www.history.com/articles/fire-island-photos-lgbtq</w:t>
        </w:r>
      </w:hyperlink>
      <w:r>
        <w:t xml:space="preserve"> - A History.com article discusses Fire Island's significance as a haven for LGBTQ+ individuals since the 1920s. It highlights the 1976 'Invasion of the Pines,' where drag performers from Cherry Grove, including Teri Warren, responded to discrimination by boarding a water taxi to the Pines, an act that has since become an annual tradition. The article also notes that while Fire Island has been a sanctuary for many, it has predominantly been an affluent white community, raising questions about inclusivity.</w:t>
      </w:r>
      <w:r/>
    </w:p>
    <w:p>
      <w:pPr>
        <w:pStyle w:val="ListNumber"/>
        <w:spacing w:line="240" w:lineRule="auto"/>
        <w:ind w:left="720"/>
      </w:pPr>
      <w:r/>
      <w:hyperlink r:id="rId12">
        <w:r>
          <w:rPr>
            <w:color w:val="0000EE"/>
            <w:u w:val="single"/>
          </w:rPr>
          <w:t>https://www.vacationer.travel/lambda-legals-47th-annual-fire-island-pines-fundraiser-raises-record-amount/</w:t>
        </w:r>
      </w:hyperlink>
      <w:r>
        <w:t xml:space="preserve"> - In July 2025, Lambda Legal's 47th Annual Fire Island Pines Fundraiser set a new record by raising nearly half a million dollars. The event, held on July 26, was hosted by James Dale, Andrew Mitchell Namdar, and Todd Sears. Tristan Schukraft, founder of Mistr, a leading HIV telemedicine platform, was the Presenting Sponsor and contributed over $75,000 in support. The funds aim to support Lambda Legal's mission to protect and advance the civil rights of LGBTQ+ individuals and those living with HIV.</w:t>
      </w:r>
      <w:r/>
    </w:p>
    <w:p>
      <w:pPr>
        <w:pStyle w:val="ListNumber"/>
        <w:spacing w:line="240" w:lineRule="auto"/>
        <w:ind w:left="720"/>
      </w:pPr>
      <w:r/>
      <w:hyperlink r:id="rId11">
        <w:r>
          <w:rPr>
            <w:color w:val="0000EE"/>
            <w:u w:val="single"/>
          </w:rPr>
          <w:t>https://www.pineshistory.org/the-archives/the-pines-liquor-shop-est-1964</w:t>
        </w:r>
      </w:hyperlink>
      <w:r>
        <w:t xml:space="preserve"> - The Pines Liquor Shop, established in 1964, has been a central establishment in Fire Island Pines. In 1973, during a poolside conversation at the shop, Lambda Legal was conceived by a group of individuals who recognised the need to use the U.S. court system to secure equal rights for gay people. The shop's owner, Jack Lichtenstein, along with community members like Jim Pepper, Richard Burns, and Ward Auerbach, played pivotal roles in founding Lambda Legal, which continues to host fundraisers in the Pines.</w:t>
      </w:r>
      <w:r/>
    </w:p>
    <w:p>
      <w:pPr>
        <w:pStyle w:val="ListNumber"/>
        <w:spacing w:line="240" w:lineRule="auto"/>
        <w:ind w:left="720"/>
      </w:pPr>
      <w:r/>
      <w:hyperlink r:id="rId15">
        <w:r>
          <w:rPr>
            <w:color w:val="0000EE"/>
            <w:u w:val="single"/>
          </w:rPr>
          <w:t>https://www.pineshistory.org/the-archives/the-meat-rack-est-1950s</w:t>
        </w:r>
      </w:hyperlink>
      <w:r>
        <w:t xml:space="preserve"> - The Meat Rack, established in the 1950s, is a wooded area between Fire Island Pines and Cherry Grove. It served as a secluded space where men from Cherry Grove could engage in sexual encounters away from the public eye. Over time, it became a symbol of the community's need for private spaces to express their sexuality, especially during times when societal acceptance was limited.</w:t>
      </w:r>
      <w:r/>
    </w:p>
    <w:p>
      <w:pPr>
        <w:pStyle w:val="ListNumber"/>
        <w:spacing w:line="240" w:lineRule="auto"/>
        <w:ind w:left="720"/>
      </w:pPr>
      <w:r/>
      <w:hyperlink r:id="rId14">
        <w:r>
          <w:rPr>
            <w:color w:val="0000EE"/>
            <w:u w:val="single"/>
          </w:rPr>
          <w:t>https://www.dazeddigital.com/life-culture/article/64540/1/inside-new-yorks-second-annual-doll-invasion</w:t>
        </w:r>
      </w:hyperlink>
      <w:r>
        <w:t xml:space="preserve"> - In September 2024, Dazed Digital covered the second annual Doll Invasion event in Fire Island, which attracted over 700 trans, nonbinary, and gender-nonconforming individuals. The event featured performances, a Luar bag raffle, and a free Palestine chant. Organiser Fran Tirado discussed the event's origins, noting that it was inspired by the historical 'Invasion of the Pines' and aimed to reclaim space in a traditionally exclusive environment, highlighting the importance of community and solidarity.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unclosetedmedia.com/p/fire-island-a-force-in-the-world" TargetMode="External"/><Relationship Id="rId10" Type="http://schemas.openxmlformats.org/officeDocument/2006/relationships/hyperlink" Target="https://www.history.com/articles/fire-island-photos-lgbtq" TargetMode="External"/><Relationship Id="rId11" Type="http://schemas.openxmlformats.org/officeDocument/2006/relationships/hyperlink" Target="https://www.pineshistory.org/the-archives/the-pines-liquor-shop-est-1964" TargetMode="External"/><Relationship Id="rId12" Type="http://schemas.openxmlformats.org/officeDocument/2006/relationships/hyperlink" Target="https://www.vacationer.travel/lambda-legals-47th-annual-fire-island-pines-fundraiser-raises-record-amount/" TargetMode="External"/><Relationship Id="rId13" Type="http://schemas.openxmlformats.org/officeDocument/2006/relationships/hyperlink" Target="https://www.vogue.com/article/trans-doll-invasion-fire-island-photos" TargetMode="External"/><Relationship Id="rId14" Type="http://schemas.openxmlformats.org/officeDocument/2006/relationships/hyperlink" Target="https://www.dazeddigital.com/life-culture/article/64540/1/inside-new-yorks-second-annual-doll-invasion" TargetMode="External"/><Relationship Id="rId15" Type="http://schemas.openxmlformats.org/officeDocument/2006/relationships/hyperlink" Target="https://www.pineshistory.org/the-archives/the-meat-rack-est-1950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