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Sperm Donor Rules in Canada: Safer, Fairer, and Less Discriminatory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family-building options are noticing a change: Canada is removing questions about recent anal sex from sperm donor screening this fall, aiming to make donation safer, less discriminatory and more evidence-based for gay and bisexual men while keeping rigorous infectious-disease testing in place.</w:t>
      </w:r>
      <w:r/>
    </w:p>
    <w:p>
      <w:r/>
      <w:r>
        <w:t>Essential Takeaways</w:t>
      </w:r>
      <w:r/>
      <w:r/>
    </w:p>
    <w:p>
      <w:pPr>
        <w:pStyle w:val="ListBullet"/>
        <w:spacing w:line="240" w:lineRule="auto"/>
        <w:ind w:left="720"/>
      </w:pPr>
      <w:r/>
      <w:r>
        <w:rPr>
          <w:b/>
        </w:rPr>
        <w:t>Policy shift:</w:t>
      </w:r>
      <w:r>
        <w:t xml:space="preserve"> Health Canada will stop asking donors about recent anal sex with new or multiple partners and will rely on testing and quarantine instead.</w:t>
      </w:r>
      <w:r/>
    </w:p>
    <w:p>
      <w:pPr>
        <w:pStyle w:val="ListBullet"/>
        <w:spacing w:line="240" w:lineRule="auto"/>
        <w:ind w:left="720"/>
      </w:pPr>
      <w:r/>
      <w:r>
        <w:rPr>
          <w:b/>
        </w:rPr>
        <w:t>Rigorous testing:</w:t>
      </w:r>
      <w:r>
        <w:t xml:space="preserve"> Every donation is tested on collection, quarantined for at least 180 days, and re-tested before release , a long wait that helps catch infections.</w:t>
      </w:r>
      <w:r/>
    </w:p>
    <w:p>
      <w:pPr>
        <w:pStyle w:val="ListBullet"/>
        <w:spacing w:line="240" w:lineRule="auto"/>
        <w:ind w:left="720"/>
      </w:pPr>
      <w:r/>
      <w:r>
        <w:rPr>
          <w:b/>
        </w:rPr>
        <w:t>Fairer access:</w:t>
      </w:r>
      <w:r>
        <w:t xml:space="preserve"> The change should widen a small pool of altruistic sperm donors in Canada and reduce stigma toward gay and bisexual men.</w:t>
      </w:r>
      <w:r/>
    </w:p>
    <w:p>
      <w:pPr>
        <w:pStyle w:val="ListBullet"/>
        <w:spacing w:line="240" w:lineRule="auto"/>
        <w:ind w:left="720"/>
      </w:pPr>
      <w:r/>
      <w:r>
        <w:rPr>
          <w:b/>
        </w:rPr>
        <w:t>Science over behaviour:</w:t>
      </w:r>
      <w:r>
        <w:t xml:space="preserve"> Experts told the courts that modern HIV tests are highly sensitive and that behaviour questionnaires don’t reliably capture actual risk.</w:t>
      </w:r>
      <w:r/>
    </w:p>
    <w:p>
      <w:pPr>
        <w:pStyle w:val="ListBullet"/>
        <w:spacing w:line="240" w:lineRule="auto"/>
        <w:ind w:left="720"/>
      </w:pPr>
      <w:r/>
      <w:r>
        <w:rPr>
          <w:b/>
        </w:rPr>
        <w:t>Practical note:</w:t>
      </w:r>
      <w:r>
        <w:t xml:space="preserve"> Sperm donation remains altruistic in Canada , donors can’t be paid, so rising donor numbers depend on willingness, not compensation.</w:t>
      </w:r>
      <w:r/>
      <w:r/>
    </w:p>
    <w:p>
      <w:pPr>
        <w:pStyle w:val="Heading2"/>
      </w:pPr>
      <w:r>
        <w:t>What’s changing and why it matters now</w:t>
      </w:r>
      <w:r/>
    </w:p>
    <w:p>
      <w:r/>
      <w:r>
        <w:t>Health Canada has announced it will remove questions about recent anal sex from sperm donor screening, a switch that matters because those questions had excluded some gay and bisexual men. The department says testing and quarantine procedures will still catch infections, and that the policy aims to be science-based and non-discriminatory. For people trying to build families, that could mean a modest expansion of available donor options and fewer awkward, outdated questions during screening.</w:t>
      </w:r>
      <w:r/>
    </w:p>
    <w:p>
      <w:r/>
      <w:r>
        <w:t>Backstory: until recently, bans and behaviour-based rules were used to reduce HIV risk. After a legal challenge and changing scientific views, officials moved from blanket bans to targeted screening. Now the removal of the specific anal-sex question follows that same logic: rely on accurate lab tests and long quarantines rather than imperfect behaviour surveys.</w:t>
      </w:r>
      <w:r/>
    </w:p>
    <w:p>
      <w:pPr>
        <w:pStyle w:val="Heading2"/>
      </w:pPr>
      <w:r>
        <w:t>How testing and quarantine provide a safety net</w:t>
      </w:r>
      <w:r/>
    </w:p>
    <w:p>
      <w:r/>
      <w:r>
        <w:t>The mechanics are reassuringly conservative. According to Health Canada guidance and medical testimony in court, each donation is tested when given, kept in quarantine for at least 180 days, then tested again before being released. That quarantine exceeds typical “window periods” when infections might be undetectable, making residual risk very small.</w:t>
      </w:r>
      <w:r/>
    </w:p>
    <w:p>
      <w:r/>
      <w:r>
        <w:t>Medical experts have told courts that current HIV and hepatitis tests are extremely sensitive, and that the combination of testing and quarantine gives a layered safety approach. For prospective parents who worry about safety, that’s practical peace of mind: labs do the heavy lifting, not imperfect recall of private sexual behaviour.</w:t>
      </w:r>
      <w:r/>
    </w:p>
    <w:p>
      <w:pPr>
        <w:pStyle w:val="Heading2"/>
      </w:pPr>
      <w:r>
        <w:t>Why behaviour questions were always problematic</w:t>
      </w:r>
      <w:r/>
    </w:p>
    <w:p>
      <w:r/>
      <w:r>
        <w:t>Many countries and organisations have moved away from sexual-orientation-based bans in recent years, and Canada has been on that path since changing blood-donor rules. Behavioural questionnaires can miss relevant details , people forget, feel embarrassed, or simply choose not to disclose , so they’re not a perfect proxy for infection risk. Researchers have found similar screening problems in blood donation questionnaires, and critics argued the same weaknesses applied to sperm screening.</w:t>
      </w:r>
      <w:r/>
    </w:p>
    <w:p>
      <w:r/>
      <w:r>
        <w:t>Removing a question about anal sex addresses one of the most obviously discriminatory elements of past screening, but it doesn’t mean screening is lax. Instead, officials are trusting science and laboratory testing rather than crude behavioural markers that disproportionately affected gay and bisexual men.</w:t>
      </w:r>
      <w:r/>
    </w:p>
    <w:p>
      <w:pPr>
        <w:pStyle w:val="Heading2"/>
      </w:pPr>
      <w:r>
        <w:t>What this means for donor supply and donors themselves</w:t>
      </w:r>
      <w:r/>
    </w:p>
    <w:p>
      <w:r/>
      <w:r>
        <w:t>Canada allows only altruistic sperm donation, so making eligibility fairer could increase the small pool of donors without changing compensation rules. Fertility experts and advocacy groups say this could help couples, single parents and LGBTQ+ families who’ve struggled with limited options.</w:t>
      </w:r>
      <w:r/>
    </w:p>
    <w:p>
      <w:r/>
      <w:r>
        <w:t>For men who want to donate, the message is clear: you’ll still undergo thorough testing and a long quarantine, but you won’t be singled out by questions that focus on a particular sexual act. For recipients, it could mean a slightly broader choice of donors and fewer barriers to creating a family.</w:t>
      </w:r>
      <w:r/>
    </w:p>
    <w:p>
      <w:pPr>
        <w:pStyle w:val="Heading2"/>
      </w:pPr>
      <w:r>
        <w:t>Looking ahead: culture, law and the next steps</w:t>
      </w:r>
      <w:r/>
    </w:p>
    <w:p>
      <w:r/>
      <w:r>
        <w:t>Advocates see this as a human-rights win and a sign that policy is catching up with both science and social change. Legal challenges and public pressure helped nudge regulators away from blanket bans and toward more nuanced, evidence-driven rules. That said, supply remains constrained by the prohibition on payment, and clinics will still rely on donors coming forward voluntarily.</w:t>
      </w:r>
      <w:r/>
    </w:p>
    <w:p>
      <w:r/>
      <w:r>
        <w:t>Expect conversation to continue about how best to balance safety with fairness. In the meantime, clinics and prospective parents can focus on the practicalities: testing, counselling and the wait involved when using screened, quarantined donations.</w:t>
      </w:r>
      <w:r/>
    </w:p>
    <w:p>
      <w:r/>
      <w:r>
        <w:t>It's a small but meaningful shift that makes family-building fairer without sacrificing safety.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4">
        <w:r>
          <w:rPr>
            <w:color w:val="0000EE"/>
            <w:u w:val="single"/>
          </w:rPr>
          <w:t>[4]</w:t>
        </w:r>
      </w:hyperlink>
      <w:r>
        <w:t xml:space="preserve">- Paragraph 6: </w:t>
      </w:r>
      <w:hyperlink r:id="rId15">
        <w:r>
          <w:rPr>
            <w:color w:val="0000EE"/>
            <w:u w:val="single"/>
          </w:rPr>
          <w:t>[5]</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https://www.metroweekly.com/2026/08/canada-sperm-donation-gay-men/</w:t>
        </w:r>
      </w:hyperlink>
      <w:r>
        <w:t xml:space="preserve"> - Please view link - unable to able to access data</w:t>
      </w:r>
      <w:r/>
    </w:p>
    <w:p>
      <w:pPr>
        <w:pStyle w:val="ListNumber"/>
        <w:spacing w:line="240" w:lineRule="auto"/>
        <w:ind w:left="720"/>
      </w:pPr>
      <w:r/>
      <w:hyperlink r:id="rId10">
        <w:r>
          <w:rPr>
            <w:color w:val="0000EE"/>
            <w:u w:val="single"/>
          </w:rPr>
          <w:t>https://www.canada.ca/en/health-canada/news/2024/05/removing-barriers-for-sperm-and-ova-donors.html</w:t>
        </w:r>
      </w:hyperlink>
      <w:r>
        <w:t xml:space="preserve"> - In May 2024, Health Canada announced updated screening criteria for sperm and ova donors, integrating the latest scientific evidence and input from consultations with subject-matter experts, industry, patient associations, and 2SLGBTQIA+ groups. The new criteria aim to make sperm and ova donation policies safe, non-discriminatory, and based on scientific evidence, ensuring that individuals, including those from the LGBTQ2 community and single people, have more flexibility in building their families through assisted human reproduction.</w:t>
      </w:r>
      <w:r/>
    </w:p>
    <w:p>
      <w:pPr>
        <w:pStyle w:val="ListNumber"/>
        <w:spacing w:line="240" w:lineRule="auto"/>
        <w:ind w:left="720"/>
      </w:pPr>
      <w:r/>
      <w:hyperlink r:id="rId12">
        <w:r>
          <w:rPr>
            <w:color w:val="0000EE"/>
            <w:u w:val="single"/>
          </w:rPr>
          <w:t>https://www.canada.ca/en/health-canada/news/2022/04/health-canada-authorizes-canadian-blood-services-submission-to-eliminate-donor-deferral-period-for-men-who-have-sex-with-men.html</w:t>
        </w:r>
      </w:hyperlink>
      <w:r>
        <w:t xml:space="preserve"> - In April 2022, Health Canada authorized Canadian Blood Services to eliminate the three-month blanket donor deferral period for sexually active men who have sex with men. Instead, all donors, regardless of gender or sexuality, are now screened for high-risk sexual behaviours. This change aims to make blood donation policies more inclusive without compromising the safety of biological products or the security of supply.</w:t>
      </w:r>
      <w:r/>
    </w:p>
    <w:p>
      <w:pPr>
        <w:pStyle w:val="ListNumber"/>
        <w:spacing w:line="240" w:lineRule="auto"/>
        <w:ind w:left="720"/>
      </w:pPr>
      <w:r/>
      <w:hyperlink r:id="rId14">
        <w:r>
          <w:rPr>
            <w:color w:val="0000EE"/>
            <w:u w:val="single"/>
          </w:rPr>
          <w:t>https://www.blood.ca/en/about-us/media/newsroom/canadian-blood-services-remove-eligibility-criteria-specific-men-who-have</w:t>
        </w:r>
      </w:hyperlink>
      <w:r>
        <w:t xml:space="preserve"> - In April 2022, Canadian Blood Services announced the removal of eligibility criteria specific to men who have sex with men. The new screening approach focuses on sexual behaviour associated with higher risk of infection among all donors, regardless of gender or sexuality. This change was implemented later that year, ending the practice of asking men during the pre-donation screening process if they’ve had sex with another man.</w:t>
      </w:r>
      <w:r/>
    </w:p>
    <w:p>
      <w:pPr>
        <w:pStyle w:val="ListNumber"/>
        <w:spacing w:line="240" w:lineRule="auto"/>
        <w:ind w:left="720"/>
      </w:pPr>
      <w:r/>
      <w:hyperlink r:id="rId15">
        <w:r>
          <w:rPr>
            <w:color w:val="0000EE"/>
            <w:u w:val="single"/>
          </w:rPr>
          <w:t>https://www.blood.ca/en/about-us/media/newsroom/canadian-blood-services-delivers-apology-2slgbtqia-communities</w:t>
        </w:r>
      </w:hyperlink>
      <w:r>
        <w:t xml:space="preserve"> - In May 2024, Canadian Blood Services issued an apology to 2SLGBTQIA+ communities across Canada, acknowledging the harms experienced due to a former donor eligibility policy that prevented all sexually active men who have sex with men and some trans people from donating blood and plasma. The apology followed the implementation of new criteria in 2022, which now ask all donors the same questions about sexual behaviour, regardless of sexual orientation or gender.</w:t>
      </w:r>
      <w:r/>
    </w:p>
    <w:p>
      <w:pPr>
        <w:pStyle w:val="ListNumber"/>
        <w:spacing w:line="240" w:lineRule="auto"/>
        <w:ind w:left="720"/>
      </w:pPr>
      <w:r/>
      <w:hyperlink r:id="rId11">
        <w:r>
          <w:rPr>
            <w:color w:val="0000EE"/>
            <w:u w:val="single"/>
          </w:rPr>
          <w:t>https://www.canada.ca/en/health-canada/services/drugs-health-products/biologics-radiopharmaceuticals-genetic-therapies/legislation-guidelines/assisted-human-reproduction.html</w:t>
        </w:r>
      </w:hyperlink>
      <w:r>
        <w:t xml:space="preserve"> - Health Canada is responsible for developing policy and regulations under the Assisted Human Reproduction Act (AHR Act). The AHR Act, which received Royal Assent in 2004, is designed to protect and promote the health, safety, dignity, and rights of Canadians who use or are born of assisted human reproduction technology. The Act sets out prohibited activities related to assisted human reproduction that may pose significant health and safety risks or are deemed ethically unacceptable.</w:t>
      </w:r>
      <w:r/>
    </w:p>
    <w:p>
      <w:pPr>
        <w:pStyle w:val="ListNumber"/>
        <w:spacing w:line="240" w:lineRule="auto"/>
        <w:ind w:left="720"/>
      </w:pPr>
      <w:r/>
      <w:hyperlink r:id="rId13">
        <w:r>
          <w:rPr>
            <w:color w:val="0000EE"/>
            <w:u w:val="single"/>
          </w:rPr>
          <w:t>https://www.canada.ca/en/health-canada/news/2018/10/backgrounder-directed-donation-process-for-sperm-and-ova-donors.html</w:t>
        </w:r>
      </w:hyperlink>
      <w:r>
        <w:t xml:space="preserve"> - In October 2018, Health Canada introduced proposed new regulations under the Assisted Human Reproduction Act to offer Canadians more flexibility in building their families. The proposed regulations provide two options for sperm and ova donors: anonymous donation and the new directed-donation process. The directed-donation process allows individuals to choose someone they know as their donor, provided certain conditions are met, including that the sperm or ova have been processed in accordance with section 10 regulations.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etroweekly.com/2026/08/canada-sperm-donation-gay-men/" TargetMode="External"/><Relationship Id="rId10" Type="http://schemas.openxmlformats.org/officeDocument/2006/relationships/hyperlink" Target="https://www.canada.ca/en/health-canada/news/2024/05/removing-barriers-for-sperm-and-ova-donors.html" TargetMode="External"/><Relationship Id="rId11" Type="http://schemas.openxmlformats.org/officeDocument/2006/relationships/hyperlink" Target="https://www.canada.ca/en/health-canada/services/drugs-health-products/biologics-radiopharmaceuticals-genetic-therapies/legislation-guidelines/assisted-human-reproduction.html" TargetMode="External"/><Relationship Id="rId12" Type="http://schemas.openxmlformats.org/officeDocument/2006/relationships/hyperlink" Target="https://www.canada.ca/en/health-canada/news/2022/04/health-canada-authorizes-canadian-blood-services-submission-to-eliminate-donor-deferral-period-for-men-who-have-sex-with-men.html" TargetMode="External"/><Relationship Id="rId13" Type="http://schemas.openxmlformats.org/officeDocument/2006/relationships/hyperlink" Target="https://www.canada.ca/en/health-canada/news/2018/10/backgrounder-directed-donation-process-for-sperm-and-ova-donors.html" TargetMode="External"/><Relationship Id="rId14" Type="http://schemas.openxmlformats.org/officeDocument/2006/relationships/hyperlink" Target="https://www.blood.ca/en/about-us/media/newsroom/canadian-blood-services-remove-eligibility-criteria-specific-men-who-have" TargetMode="External"/><Relationship Id="rId15" Type="http://schemas.openxmlformats.org/officeDocument/2006/relationships/hyperlink" Target="https://www.blood.ca/en/about-us/media/newsroom/canadian-blood-services-delivers-apology-2slgbtqia-commun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