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Games Memories from Chicago 2006 — why the event still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Remembering the roar: Chicago welcomed more than 11,500 athletes from nearly 70 countries to Soldier Field in July 2006, turning the opening into a glittering, handheld-LED rainbow and reminding the world that inclusive sport and queer community can be loud, proud, and utterly joyful.</w:t>
      </w:r>
      <w:r/>
    </w:p>
    <w:p>
      <w:r/>
      <w:r>
        <w:t>Essential Takeaways</w:t>
      </w:r>
      <w:r/>
      <w:r/>
    </w:p>
    <w:p>
      <w:pPr>
        <w:pStyle w:val="ListBullet"/>
        <w:spacing w:line="240" w:lineRule="auto"/>
        <w:ind w:left="720"/>
      </w:pPr>
      <w:r/>
      <w:r>
        <w:rPr>
          <w:b/>
        </w:rPr>
        <w:t>Huge turnout:</w:t>
      </w:r>
      <w:r>
        <w:t xml:space="preserve"> More than 11,500 athletes paraded at Soldier Field before roughly 35,000 spectators, a vivid, communal kickoff. </w:t>
      </w:r>
      <w:r/>
    </w:p>
    <w:p>
      <w:pPr>
        <w:pStyle w:val="ListBullet"/>
        <w:spacing w:line="240" w:lineRule="auto"/>
        <w:ind w:left="720"/>
      </w:pPr>
      <w:r/>
      <w:r>
        <w:rPr>
          <w:b/>
        </w:rPr>
        <w:t>Wide participation:</w:t>
      </w:r>
      <w:r>
        <w:t xml:space="preserve"> Anyone 18+ could enter events by sport-based registration, so competitors ranged from serious ex-collegiate athletes to first-time participants. </w:t>
      </w:r>
      <w:r/>
    </w:p>
    <w:p>
      <w:pPr>
        <w:pStyle w:val="ListBullet"/>
        <w:spacing w:line="240" w:lineRule="auto"/>
        <w:ind w:left="720"/>
      </w:pPr>
      <w:r/>
      <w:r>
        <w:rPr>
          <w:b/>
        </w:rPr>
        <w:t>City-wide footprint:</w:t>
      </w:r>
      <w:r>
        <w:t xml:space="preserve"> Events spread across neighbourhoods , Grant Park, North Avenue Beach, Wrigley Field and Crystal Lake , giving Chicago a block-party feel. </w:t>
      </w:r>
      <w:r/>
    </w:p>
    <w:p>
      <w:pPr>
        <w:pStyle w:val="ListBullet"/>
        <w:spacing w:line="240" w:lineRule="auto"/>
        <w:ind w:left="720"/>
      </w:pPr>
      <w:r/>
      <w:r>
        <w:rPr>
          <w:b/>
        </w:rPr>
        <w:t>Logistical grit:</w:t>
      </w:r>
      <w:r>
        <w:t xml:space="preserve"> Organisers pulled off a six-year-sized project in two years, improvising boats, ice trucks and transit passes to keep things running. </w:t>
      </w:r>
      <w:r/>
    </w:p>
    <w:p>
      <w:pPr>
        <w:pStyle w:val="ListBullet"/>
        <w:spacing w:line="240" w:lineRule="auto"/>
        <w:ind w:left="720"/>
      </w:pPr>
      <w:r/>
      <w:r>
        <w:rPr>
          <w:b/>
        </w:rPr>
        <w:t>Lasting legacy:</w:t>
      </w:r>
      <w:r>
        <w:t xml:space="preserve"> The Games broke even financially, boosted local LGBTQ+ sport leagues, and left cultural markers and long friendships still celebrated today.</w:t>
      </w:r>
      <w:r/>
      <w:r/>
    </w:p>
    <w:p>
      <w:pPr>
        <w:pStyle w:val="Heading2"/>
      </w:pPr>
      <w:r>
        <w:t>A spectacle at Soldier Field , the opening that people still talk about</w:t>
      </w:r>
      <w:r/>
    </w:p>
    <w:p>
      <w:r/>
      <w:r>
        <w:t>The image of thousands of athletes holding tiny LED lights that turned Soldier Field into a living rainbow is the kind of sensory memory that sticks: it looked and felt electric. Organisers designed the ceremony to be inclusive , if you wanted to wave a flag, you waved a flag , and that looseness helped make the moment intimate despite the scale. The opening was a statement: queer athletes belong on big stages too, and the crowd’s cheers made it unmistakable. For visitors from countries where being out could be dangerous, walking that field in daylight was both exhilarating and political.</w:t>
      </w:r>
      <w:r/>
    </w:p>
    <w:p>
      <w:pPr>
        <w:pStyle w:val="Heading2"/>
      </w:pPr>
      <w:r>
        <w:t>How Chicago pulled off a mammoth event in two short years</w:t>
      </w:r>
      <w:r/>
    </w:p>
    <w:p>
      <w:r/>
      <w:r>
        <w:t>Chicago landed the Games after Montreal’s split with the Federation reopened bidding, and suddenly the city had two years to assemble what usually takes six. That meant long early-morning meetings, shoe‑string creative problem-solving and leaning on a deep local sports network. Volunteers rang up universities for rowing shells at the last minute, and the transit authority worked with organisers to include a special seven‑day pass in registration. It was scrappy, yes, but it also showed how civic cooperation and community muscle can make big, inclusive events happen fast.</w:t>
      </w:r>
      <w:r/>
    </w:p>
    <w:p>
      <w:pPr>
        <w:pStyle w:val="Heading2"/>
      </w:pPr>
      <w:r>
        <w:t>Sport for everyone , from ballroom to badminton and senior divisions</w:t>
      </w:r>
      <w:r/>
    </w:p>
    <w:p>
      <w:r/>
      <w:r>
        <w:t>One of the Gay Games’ charms is its “open to all” spirit: you didn’t need to be elite to compete. The roster included ticketed, sell‑out indoor events , ballroom, figure skating, powerlifting , alongside free outdoor contests watched by anyone passing by. There were divisions for older athletes too, and teams like the Golden Girls showed that age isn’t a barrier. That mix meant you could watch a high‑level dance final and then stroll to a neighbourhood park to cheer on a novice runner , the breadth was part of the point.</w:t>
      </w:r>
      <w:r/>
    </w:p>
    <w:p>
      <w:pPr>
        <w:pStyle w:val="Heading2"/>
      </w:pPr>
      <w:r>
        <w:t>City-wide culture: neighbourhoods, art and awkward pushbacks</w:t>
      </w:r>
      <w:r/>
    </w:p>
    <w:p>
      <w:r/>
      <w:r>
        <w:t>The Games weren’t confined to one stadium; they spilled across Chicago neighborhoods, from a Rainbow Run at Rainbow Beach to Latine-focused programming at the National Museum of Mexican Art. Public art and performances still mark that legacy. Not everything went smoothly , Crystal Lake conservatives initially resisted rowing, forcing a dramatic revote and public testimony , but legal protections and public pressure helped ensure the event went forward. Those flashpoints underscored how the Games were both celebration and protest: visibility itself was a civic act.</w:t>
      </w:r>
      <w:r/>
    </w:p>
    <w:p>
      <w:pPr>
        <w:pStyle w:val="Heading2"/>
      </w:pPr>
      <w:r>
        <w:t>What changed after 2006 , economics, friendships and a political mirror</w:t>
      </w:r>
      <w:r/>
    </w:p>
    <w:p>
      <w:r/>
      <w:r>
        <w:t>Financially the Chicago Games were notable: they were the first since the earliest editions to break even, and sponsors from mainstream sport brands signalled that the queer market mattered. Equally important were the human returns , lifelong friendships, medal moments people still treasure, and more robust local leagues. Yet two decades on, the Games also remind us that the fight for inclusion continues: debates over trans athletes in sport and corporate retreats from Pride show how fragile progress can be. The memory of Chicago 2006 is therefore both celebration and motivation.</w:t>
      </w:r>
      <w:r/>
    </w:p>
    <w:p>
      <w:r/>
      <w:r>
        <w:t>Closing line It’s a small change , but remembering those LED-lit parades, improvisations and unlikely friendships helps keep the work of inclusion going.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https://chicagoreader.com/city-life/chicago-gay-games-2006/</w:t>
        </w:r>
      </w:hyperlink>
      <w:r>
        <w:t xml:space="preserve"> - Please view link - unable to able to access data</w:t>
      </w:r>
      <w:r/>
    </w:p>
    <w:p>
      <w:pPr>
        <w:pStyle w:val="ListNumber"/>
        <w:spacing w:line="240" w:lineRule="auto"/>
        <w:ind w:left="720"/>
      </w:pPr>
      <w:r/>
      <w:hyperlink r:id="rId10">
        <w:r>
          <w:rPr>
            <w:color w:val="0000EE"/>
            <w:u w:val="single"/>
          </w:rPr>
          <w:t>https://en.wikipedia.org/wiki/2006_Gay_Games</w:t>
        </w:r>
      </w:hyperlink>
      <w:r>
        <w:t xml:space="preserve"> - The 2006 Gay Games, also known as Gay Games VII, were held in Chicago from July 15 to July 22, 2006. The event attracted over 11,500 athletes from nearly 70 countries, competing in 30 sports. The opening ceremony took place at Soldier Field, and the closing ceremony was held at Wrigley Field. The games were financially successful, breaking even and contributing an estimated $50 to $80 million to the local economy. The event was notable for its inclusivity, welcoming participants of all skill levels and backgrounds.</w:t>
      </w:r>
      <w:r/>
    </w:p>
    <w:p>
      <w:pPr>
        <w:pStyle w:val="ListNumber"/>
        <w:spacing w:line="240" w:lineRule="auto"/>
        <w:ind w:left="720"/>
      </w:pPr>
      <w:r/>
      <w:hyperlink r:id="rId12">
        <w:r>
          <w:rPr>
            <w:color w:val="0000EE"/>
            <w:u w:val="single"/>
          </w:rPr>
          <w:t>https://chicago.gopride.com/news/article.cfm/articleid/3776400</w:t>
        </w:r>
      </w:hyperlink>
      <w:r>
        <w:t xml:space="preserve"> - In April 2006, the organizers of the 2006 Gay Games unveiled the official medals during the 'Night of 100 Champions' gala at Soldier Field. The medals, designed by nationally acclaimed jeweller Lester Lampert Corporate, were made of gold, silver, and bronze. In conjunction with the unveiling, an exclusive line of official fine jewellery was launched to commemorate the event, featuring designs in silver and gold, many embellished with diamonds.</w:t>
      </w:r>
      <w:r/>
    </w:p>
    <w:p>
      <w:pPr>
        <w:pStyle w:val="ListNumber"/>
        <w:spacing w:line="240" w:lineRule="auto"/>
        <w:ind w:left="720"/>
      </w:pPr>
      <w:r/>
      <w:hyperlink r:id="rId11">
        <w:r>
          <w:rPr>
            <w:color w:val="0000EE"/>
            <w:u w:val="single"/>
          </w:rPr>
          <w:t>https://www.thepinknews.com/2006/08/10/140000-attended-the-2006-chicago-gay-games/</w:t>
        </w:r>
      </w:hyperlink>
      <w:r>
        <w:t xml:space="preserve"> - The 2006 Gay Games in Chicago exceeded attendance expectations, with over 140,000 people attending various events, surpassing initial projections by 40,000. The opening ceremony at Soldier Field had an estimated attendance of 32,000, while the closing ceremony at Wrigley Field attracted nearly 20,000 attendees. The four-day Gay Games Expo drew approximately 13,250 visitors. Ticket sales for sports and cultural events exceeded estimates by almost 50%, indicating the event's significant success and popularity.</w:t>
      </w:r>
      <w:r/>
    </w:p>
    <w:p>
      <w:pPr>
        <w:pStyle w:val="ListNumber"/>
        <w:spacing w:line="240" w:lineRule="auto"/>
        <w:ind w:left="720"/>
      </w:pPr>
      <w:r/>
      <w:hyperlink r:id="rId14">
        <w:r>
          <w:rPr>
            <w:color w:val="0000EE"/>
            <w:u w:val="single"/>
          </w:rPr>
          <w:t>https://chicago.gopride.com/news/article.cfm/articleid/4708201</w:t>
        </w:r>
      </w:hyperlink>
      <w:r>
        <w:t xml:space="preserve"> - A year after the 2006 Gay Games, Chicago Games, Inc. announced that the event had broken even financially, reversing a 20-year trend of previous Gay Games losing money. The games contributed an estimated $50 to $80 million to the local economy. The success of the event also inspired Chicago to bid for the 2016 Summer Olympics, showcasing the city's capability to host large-scale international events.</w:t>
      </w:r>
      <w:r/>
    </w:p>
    <w:p>
      <w:pPr>
        <w:pStyle w:val="ListNumber"/>
        <w:spacing w:line="240" w:lineRule="auto"/>
        <w:ind w:left="720"/>
      </w:pPr>
      <w:r/>
      <w:hyperlink r:id="rId13">
        <w:r>
          <w:rPr>
            <w:color w:val="0000EE"/>
            <w:u w:val="single"/>
          </w:rPr>
          <w:t>https://www.latimes.com/archives/la-xpm-2006-jul-14-na-gaygames14-story.html</w:t>
        </w:r>
      </w:hyperlink>
      <w:r>
        <w:t xml:space="preserve"> - The Los Angeles Times reported on the preparations for the 2006 Gay Games in Chicago, highlighting the event's significance and the city's efforts to host it. The article discussed the anticipated participation of approximately 12,000 athletes, the inclusion of 30 contests across the city and suburbs, and the involvement of gay and lesbian former Olympians. The event aimed to promote inclusivity and was seen as a test case for Chicago's bid to host the 2016 Olympics.</w:t>
      </w:r>
      <w:r/>
    </w:p>
    <w:p>
      <w:pPr>
        <w:pStyle w:val="ListNumber"/>
        <w:spacing w:line="240" w:lineRule="auto"/>
        <w:ind w:left="720"/>
      </w:pPr>
      <w:r/>
      <w:hyperlink r:id="rId15">
        <w:r>
          <w:rPr>
            <w:color w:val="0000EE"/>
            <w:u w:val="single"/>
          </w:rPr>
          <w:t>https://www.towleroad.com/2006/07/gay_games_kick_/</w:t>
        </w:r>
      </w:hyperlink>
      <w:r>
        <w:t xml:space="preserve"> - Towleroad reported on the opening of the 2006 Gay Games in Chicago, noting the participation of various celebrities and performers, including Andy Bell, Margaret Cho, Frankie Knuckles, Jody Watley, Megan Mullally, Heather Small, and Kate Clinton. The opening ceremony featured entertainment and a welcome from Chicago Mayor Richard M. Daley. The article also mentioned the smooth commencement of competitions and the minimal protests during the event, highlighting the successful start of the games.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hicagoreader.com/city-life/chicago-gay-games-2006/" TargetMode="External"/><Relationship Id="rId10" Type="http://schemas.openxmlformats.org/officeDocument/2006/relationships/hyperlink" Target="https://en.wikipedia.org/wiki/2006_Gay_Games" TargetMode="External"/><Relationship Id="rId11" Type="http://schemas.openxmlformats.org/officeDocument/2006/relationships/hyperlink" Target="https://www.thepinknews.com/2006/08/10/140000-attended-the-2006-chicago-gay-games/" TargetMode="External"/><Relationship Id="rId12" Type="http://schemas.openxmlformats.org/officeDocument/2006/relationships/hyperlink" Target="https://chicago.gopride.com/news/article.cfm/articleid/3776400" TargetMode="External"/><Relationship Id="rId13" Type="http://schemas.openxmlformats.org/officeDocument/2006/relationships/hyperlink" Target="https://www.latimes.com/archives/la-xpm-2006-jul-14-na-gaygames14-story.html" TargetMode="External"/><Relationship Id="rId14" Type="http://schemas.openxmlformats.org/officeDocument/2006/relationships/hyperlink" Target="https://chicago.gopride.com/news/article.cfm/articleid/4708201" TargetMode="External"/><Relationship Id="rId15" Type="http://schemas.openxmlformats.org/officeDocument/2006/relationships/hyperlink" Target="https://www.towleroad.com/2006/07/gay_games_kick_/"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