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Ofcom Probes into GB News Spark Major Complaints Wave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news and viewers alike have been logging complaints: Ofcom is now investigating two GB News shows after thousands objected to comments about LGBTQ+ people, highlighting ongoing concerns about broadcast standards and what viewers will and won't tolerate.</w:t>
      </w:r>
      <w:r/>
    </w:p>
    <w:p>
      <w:r/>
      <w:r>
        <w:t>Essential Takeaways</w:t>
      </w:r>
      <w:r/>
      <w:r/>
    </w:p>
    <w:p>
      <w:pPr>
        <w:pStyle w:val="ListBullet"/>
        <w:spacing w:line="240" w:lineRule="auto"/>
        <w:ind w:left="720"/>
      </w:pPr>
      <w:r/>
      <w:r>
        <w:rPr>
          <w:b/>
        </w:rPr>
        <w:t>Two investigations opened:</w:t>
      </w:r>
      <w:r>
        <w:t xml:space="preserve"> Ofcom is examining The Saturday Five (20 June) and Alex Armstrong Tonight (5 July). </w:t>
      </w:r>
      <w:r/>
    </w:p>
    <w:p>
      <w:pPr>
        <w:pStyle w:val="ListBullet"/>
        <w:spacing w:line="240" w:lineRule="auto"/>
        <w:ind w:left="720"/>
      </w:pPr>
      <w:r/>
      <w:r>
        <w:rPr>
          <w:b/>
        </w:rPr>
        <w:t>High complaint volumes:</w:t>
      </w:r>
      <w:r>
        <w:t xml:space="preserve"> About 12,000 complaints were lodged over Alex Armstrong Tonight and roughly 3,000 about The Saturday Five. </w:t>
      </w:r>
      <w:r/>
    </w:p>
    <w:p>
      <w:pPr>
        <w:pStyle w:val="ListBullet"/>
        <w:spacing w:line="240" w:lineRule="auto"/>
        <w:ind w:left="720"/>
      </w:pPr>
      <w:r/>
      <w:r>
        <w:rPr>
          <w:b/>
        </w:rPr>
        <w:t>Harmful claims flagged:</w:t>
      </w:r>
      <w:r>
        <w:t xml:space="preserve"> Guests were accused of linking gay men with child abuse and describing Pride as “very sexualised”, which campaigners called homophobic. </w:t>
      </w:r>
      <w:r/>
    </w:p>
    <w:p>
      <w:pPr>
        <w:pStyle w:val="ListBullet"/>
        <w:spacing w:line="240" w:lineRule="auto"/>
        <w:ind w:left="720"/>
      </w:pPr>
      <w:r/>
      <w:r>
        <w:rPr>
          <w:b/>
        </w:rPr>
        <w:t>Campaign-driven action:</w:t>
      </w:r>
      <w:r>
        <w:t xml:space="preserve"> Activists and public figures, including Bimini and journalist Liam Rondi, helped mobilise complaints. </w:t>
      </w:r>
      <w:r/>
    </w:p>
    <w:p>
      <w:pPr>
        <w:pStyle w:val="ListBullet"/>
        <w:spacing w:line="240" w:lineRule="auto"/>
        <w:ind w:left="720"/>
      </w:pPr>
      <w:r/>
      <w:r>
        <w:rPr>
          <w:b/>
        </w:rPr>
        <w:t>Regulatory history matters:</w:t>
      </w:r>
      <w:r>
        <w:t xml:space="preserve"> GB News has faced previous Ofcom findings over anti-LGBTQ+ remarks, so this is part of a broader pattern.</w:t>
      </w:r>
      <w:r/>
      <w:r/>
    </w:p>
    <w:p>
      <w:pPr>
        <w:pStyle w:val="Heading2"/>
      </w:pPr>
      <w:r>
        <w:t>Why Ofcom stepped in , the broadcasts at the centre of complaints</w:t>
      </w:r>
      <w:r/>
    </w:p>
    <w:p>
      <w:r/>
      <w:r>
        <w:t>Ofcom’s broadcast bulletin confirms two formal Standards investigations after separate GB News episodes prompted significant public outcry. Viewers described the on-air comments as demeaning and potentially inciting hostility, and regulators felt the volume and nature of complaints required a formal look. The case out of June involved a claim linking gay men to child sexual assault, a line that many found both shocking and irresponsible. The July episode saw a guest criticise Pride events in language campaigners called inflammatory.</w:t>
      </w:r>
      <w:r/>
    </w:p>
    <w:p>
      <w:pPr>
        <w:pStyle w:val="Heading2"/>
      </w:pPr>
      <w:r>
        <w:t>How campaigners and personalities catalysed the response</w:t>
      </w:r>
      <w:r/>
    </w:p>
    <w:p>
      <w:r/>
      <w:r>
        <w:t>This wasn’t a slow trickle of grumbles. Journalists and personalities helped amplify viewer concerns and direct them to Ofcom, turning isolated complaints into a coordinated wave. RuPaul’s Drag Race UK star Bimini and reporter Liam Rondi were among those who encouraged viewers to register objections, which pushed complaint counts into the thousands. Good Law Project has also said its complaint helped trigger the Alex Armstrong Tonight probe, underscoring how civil society can feed directly into regulatory action.</w:t>
      </w:r>
      <w:r/>
    </w:p>
    <w:p>
      <w:pPr>
        <w:pStyle w:val="Heading2"/>
      </w:pPr>
      <w:r>
        <w:t>The substance of the allegations , what was said on air</w:t>
      </w:r>
      <w:r/>
    </w:p>
    <w:p>
      <w:r/>
      <w:r>
        <w:t>In separate exchanges, a guest on The Saturday Five suggested gay men were more prone to sexual deviancy and abuse, invoking unspecified “statistics”, while on Alex Armstrong Tonight a commentator described Pride as “very sexualised” and linked it to extreme, harmful labels. Viewers and LGBTQ+ groups said the remarks recycled dangerous myths about queer people. Broadcasters have a responsibility to avoid making unsubstantiated claims that could foster prejudice, and Ofcom will be assessing whether the code was breached.</w:t>
      </w:r>
      <w:r/>
    </w:p>
    <w:p>
      <w:pPr>
        <w:pStyle w:val="Heading2"/>
      </w:pPr>
      <w:r>
        <w:t>Context: this isn't GB News’s first brush with Ofcom</w:t>
      </w:r>
      <w:r/>
    </w:p>
    <w:p>
      <w:r/>
      <w:r>
        <w:t>GB News has previously faced regulatory scrutiny and findings. In late 2025, Ofcom found a different broadcast in breach after comparisons were made between LGBTQ+ people and child abusers , an episode that drew a huge number of complaints. That history adds weight to current concerns and means the regulator will likely examine patterns of editorial oversight as well as the specific comments made this summer. Broadcasters with repeat issues tend to face tougher scrutiny.</w:t>
      </w:r>
      <w:r/>
    </w:p>
    <w:p>
      <w:pPr>
        <w:pStyle w:val="Heading2"/>
      </w:pPr>
      <w:r>
        <w:t>What viewers and content-makers should take from this</w:t>
      </w:r>
      <w:r/>
    </w:p>
    <w:p>
      <w:r/>
      <w:r>
        <w:t>For viewers, the takeaway is simple: Ofcom exists as a formal route for serious complaints, and coordinated reporting by the public can prompt investigations. For producers and hosts, the lesson is to fact-check and consider the harm of sweeping statements, especially on sensitive topics. If you’re thinking of complaining, be clear about which broadcast, time and exact words you object to , that makes regulators’ jobs easier. And for everyone, remember that lively debate is welcome, but it shouldn’t amplify baseless or harmful claims.</w:t>
      </w:r>
      <w:r/>
    </w:p>
    <w:p>
      <w:r/>
      <w:r>
        <w:t>It's a small but important reminder that what’s said on air still matters , and people will call it out.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0">
        <w:r>
          <w:rPr>
            <w:color w:val="0000EE"/>
            <w:u w:val="single"/>
          </w:rPr>
          <w:t>[3]</w:t>
        </w:r>
      </w:hyperlink>
      <w:r>
        <w:t xml:space="preserve">, </w:t>
      </w:r>
      <w:hyperlink r:id="rId11">
        <w:r>
          <w:rPr>
            <w:color w:val="0000EE"/>
            <w:u w:val="single"/>
          </w:rPr>
          <w:t>[5]</w:t>
        </w:r>
      </w:hyperlink>
      <w:r>
        <w:t xml:space="preserve">- Paragraph 3: </w:t>
      </w:r>
      <w:hyperlink r:id="rId10">
        <w:r>
          <w:rPr>
            <w:color w:val="0000EE"/>
            <w:u w:val="single"/>
          </w:rPr>
          <w:t>[3]</w:t>
        </w:r>
      </w:hyperlink>
      <w:r>
        <w:t xml:space="preserve">, </w:t>
      </w:r>
      <w:hyperlink r:id="rId9">
        <w:r>
          <w:rPr>
            <w:color w:val="0000EE"/>
            <w:u w:val="single"/>
          </w:rPr>
          <w:t>[2]</w:t>
        </w:r>
      </w:hyperlink>
      <w:r>
        <w:t xml:space="preserve">- Paragraph 4: </w:t>
      </w:r>
      <w:hyperlink r:id="rId12">
        <w:r>
          <w:rPr>
            <w:color w:val="0000EE"/>
            <w:u w:val="single"/>
          </w:rPr>
          <w:t>[4]</w:t>
        </w:r>
      </w:hyperlink>
      <w:r>
        <w:t xml:space="preserve">, </w:t>
      </w:r>
      <w:hyperlink r:id="rId11">
        <w:r>
          <w:rPr>
            <w:color w:val="0000EE"/>
            <w:u w:val="single"/>
          </w:rPr>
          <w:t>[5]</w:t>
        </w:r>
      </w:hyperlink>
      <w:r>
        <w:t xml:space="preserve">- Paragraph 5: </w:t>
      </w:r>
      <w:hyperlink r:id="rId13">
        <w:r>
          <w:rPr>
            <w:color w:val="0000EE"/>
            <w:u w:val="single"/>
          </w:rPr>
          <w:t>[6]</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https://www.attitude.co.uk/news/ofcom-two-investigations-into-gb-news-homophobia-531094/</w:t>
        </w:r>
      </w:hyperlink>
      <w:r>
        <w:t xml:space="preserve"> - Please view link - unable to able to access data</w:t>
      </w:r>
      <w:r/>
    </w:p>
    <w:p>
      <w:pPr>
        <w:pStyle w:val="ListNumber"/>
        <w:spacing w:line="240" w:lineRule="auto"/>
        <w:ind w:left="720"/>
      </w:pPr>
      <w:r/>
      <w:hyperlink r:id="rId9">
        <w:r>
          <w:rPr>
            <w:color w:val="0000EE"/>
            <w:u w:val="single"/>
          </w:rPr>
          <w:t>https://www.attitude.co.uk/news/ofcom-two-investigations-into-gb-news-homophobia-531094/</w:t>
        </w:r>
      </w:hyperlink>
      <w:r>
        <w:t xml:space="preserve"> - Ofcom has initiated two investigations into GB News following numerous complaints regarding comments about LGBTQ+ individuals. The first pertains to remarks made by Syntyche Djunga, known as Based and Bougie, on 'The Saturday Five' in June 2026. The second concerns statements by Caroline Farrow on 'Alex Armstrong Tonight' in July 2026. Both programmes are now under Ofcom's Standards investigations. The Good Law Project highlighted that over 12,000 public complaints were submitted about the 'Alex Armstrong Tonight' broadcast, and an additional 3,000 complaints were made about 'The Saturday Five'.</w:t>
      </w:r>
      <w:r/>
    </w:p>
    <w:p>
      <w:pPr>
        <w:pStyle w:val="ListNumber"/>
        <w:spacing w:line="240" w:lineRule="auto"/>
        <w:ind w:left="720"/>
      </w:pPr>
      <w:r/>
      <w:hyperlink r:id="rId10">
        <w:r>
          <w:rPr>
            <w:color w:val="0000EE"/>
            <w:u w:val="single"/>
          </w:rPr>
          <w:t>https://www.thepinknews.com/2026/07/09/gb-news-based-and-bougie-caroline-farrow-ofcom-complaints/</w:t>
        </w:r>
      </w:hyperlink>
      <w:r>
        <w:t xml:space="preserve"> - GB News has faced over 2,000 Ofcom complaints following anti-LGBTQ+ comments made by two guests. The 'Saturday Five' broadcast on 20 June 2026 received 1,927 complaints related to remarks by Syntyche Djunga, also known as Based and Bougie. The 'Alex Armstrong Tonight' programme on 5 July 2026 attracted additional complaints concerning statements by Caroline Farrow. These incidents have led to formal investigations by Ofcom into both broadcasts.</w:t>
      </w:r>
      <w:r/>
    </w:p>
    <w:p>
      <w:pPr>
        <w:pStyle w:val="ListNumber"/>
        <w:spacing w:line="240" w:lineRule="auto"/>
        <w:ind w:left="720"/>
      </w:pPr>
      <w:r/>
      <w:hyperlink r:id="rId12">
        <w:r>
          <w:rPr>
            <w:color w:val="0000EE"/>
            <w:u w:val="single"/>
          </w:rPr>
          <w:t>https://www.thepinknews.com/2025/10/06/gb-news-breach-ofcom/</w:t>
        </w:r>
      </w:hyperlink>
      <w:r>
        <w:t xml:space="preserve"> - GB News presenter Josh Howie breached the broadcasting code by using a homophobic slur during an episode of 'Headliners' in January 2025. Despite the breach, Ofcom decided not to impose sanctions on the channel, citing the broadcaster's apology and subsequent discussion on the matter. The incident involved Howie linking LGBTQ+ inclusion to paedophilia, a statement that sparked significant public backlash and complaints.</w:t>
      </w:r>
      <w:r/>
    </w:p>
    <w:p>
      <w:pPr>
        <w:pStyle w:val="ListNumber"/>
        <w:spacing w:line="240" w:lineRule="auto"/>
        <w:ind w:left="720"/>
      </w:pPr>
      <w:r/>
      <w:hyperlink r:id="rId11">
        <w:r>
          <w:rPr>
            <w:color w:val="0000EE"/>
            <w:u w:val="single"/>
          </w:rPr>
          <w:t>https://www.ofcom.org.uk/tv-radio-and-on-demand/broadcast-standards/ofcom-finds-gb-news-in-breach-of-broadcasting-code</w:t>
        </w:r>
      </w:hyperlink>
      <w:r>
        <w:t xml:space="preserve"> - Ofcom found GB News in breach of broadcasting rules for a second time, following an investigation into the 'Mark Steyn' programme aired on 21 April 2022. The programme presented a materially misleading interpretation of official data without sufficient challenge or context, risking harm to viewers. This decision marked the second breach recorded against GB News since its launch in June 2021.</w:t>
      </w:r>
      <w:r/>
    </w:p>
    <w:p>
      <w:pPr>
        <w:pStyle w:val="ListNumber"/>
        <w:spacing w:line="240" w:lineRule="auto"/>
        <w:ind w:left="720"/>
      </w:pPr>
      <w:r/>
      <w:hyperlink r:id="rId13">
        <w:r>
          <w:rPr>
            <w:color w:val="0000EE"/>
            <w:u w:val="single"/>
          </w:rPr>
          <w:t>https://www.ofcom.org.uk/tv-radio-and-on-demand/broadcast-standards/ofcom-finds-gb-news-in-breach-of-due-impartiality-rules</w:t>
        </w:r>
      </w:hyperlink>
      <w:r>
        <w:t xml:space="preserve"> - Ofcom concluded that GB News failed to represent and give due weight to a wide range of significant views on a matter of major political controversy and current public policy within the 'People’s Forum: The Prime Minister' programme. This breach of Rules 5.11 and 5.12 of the Broadcasting Code was the third recorded against GB News since its launch in June 2021.</w:t>
      </w:r>
      <w:r/>
    </w:p>
    <w:p>
      <w:pPr>
        <w:pStyle w:val="ListNumber"/>
        <w:spacing w:line="240" w:lineRule="auto"/>
        <w:ind w:left="720"/>
      </w:pPr>
      <w:r/>
      <w:hyperlink r:id="rId14">
        <w:r>
          <w:rPr>
            <w:color w:val="0000EE"/>
            <w:u w:val="single"/>
          </w:rPr>
          <w:t>https://www.ofcom.org.uk/tv-radio-and-on-demand/broadcast-standards/ofcom-opens-new-due-impartiality-investigation-into-gb-news</w:t>
        </w:r>
      </w:hyperlink>
      <w:r>
        <w:t xml:space="preserve"> - Ofcom launched an investigation into the 'People’s Forum: The Prime Minister' programme on GB News under due impartiality rules. The investigation was prompted by around 500 complaints received about the programme that aired on 12 February 2024. Ofcom is examining whether the programme included and gave due weight to an appropriately wide range of significant views on a matter of major political controversy and current public policy.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ofcom-two-investigations-into-gb-news-homophobia-531094/" TargetMode="External"/><Relationship Id="rId10" Type="http://schemas.openxmlformats.org/officeDocument/2006/relationships/hyperlink" Target="https://www.thepinknews.com/2026/07/09/gb-news-based-and-bougie-caroline-farrow-ofcom-complaints/" TargetMode="External"/><Relationship Id="rId11" Type="http://schemas.openxmlformats.org/officeDocument/2006/relationships/hyperlink" Target="https://www.ofcom.org.uk/tv-radio-and-on-demand/broadcast-standards/ofcom-finds-gb-news-in-breach-of-broadcasting-code" TargetMode="External"/><Relationship Id="rId12" Type="http://schemas.openxmlformats.org/officeDocument/2006/relationships/hyperlink" Target="https://www.thepinknews.com/2025/10/06/gb-news-breach-ofcom/" TargetMode="External"/><Relationship Id="rId13" Type="http://schemas.openxmlformats.org/officeDocument/2006/relationships/hyperlink" Target="https://www.ofcom.org.uk/tv-radio-and-on-demand/broadcast-standards/ofcom-finds-gb-news-in-breach-of-due-impartiality-rules" TargetMode="External"/><Relationship Id="rId14" Type="http://schemas.openxmlformats.org/officeDocument/2006/relationships/hyperlink" Target="https://www.ofcom.org.uk/tv-radio-and-on-demand/broadcast-standards/ofcom-opens-new-due-impartiality-investigation-into-gb-new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