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Design Grant: $10K Awards Back Emerging LGBTQ+ Designers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creators are watching as Queer|Art and UGG® launch a new design grant offering two $10,000 awards to U.S.-based emerging queer designers; applications close 14 August and the programme promises cash, mentorship and industry visibility that could change careers.</w:t>
      </w:r>
      <w:r/>
    </w:p>
    <w:p>
      <w:r/>
      <w:r>
        <w:t>Essential Takeaways</w:t>
      </w:r>
      <w:r/>
      <w:r/>
    </w:p>
    <w:p>
      <w:pPr>
        <w:pStyle w:val="ListBullet"/>
        <w:spacing w:line="240" w:lineRule="auto"/>
        <w:ind w:left="720"/>
      </w:pPr>
      <w:r/>
      <w:r>
        <w:rPr>
          <w:b/>
        </w:rPr>
        <w:t>Two $10,000 awards:</w:t>
      </w:r>
      <w:r>
        <w:t xml:space="preserve"> The inaugural Queer|Art Design Grant will give two U.S.-based emerging queer designers $10,000 each to realise projects.</w:t>
      </w:r>
      <w:r/>
    </w:p>
    <w:p>
      <w:pPr>
        <w:pStyle w:val="ListBullet"/>
        <w:spacing w:line="240" w:lineRule="auto"/>
        <w:ind w:left="720"/>
      </w:pPr>
      <w:r/>
      <w:r>
        <w:rPr>
          <w:b/>
        </w:rPr>
        <w:t>Wide scope:</w:t>
      </w:r>
      <w:r>
        <w:t xml:space="preserve"> Entries can include graphic, fashion, furniture, architecture, digital, industrial and materials research , anything that imagines queer futures.</w:t>
      </w:r>
      <w:r/>
    </w:p>
    <w:p>
      <w:pPr>
        <w:pStyle w:val="ListBullet"/>
        <w:spacing w:line="240" w:lineRule="auto"/>
        <w:ind w:left="720"/>
      </w:pPr>
      <w:r/>
      <w:r>
        <w:rPr>
          <w:b/>
        </w:rPr>
        <w:t>More than money:</w:t>
      </w:r>
      <w:r>
        <w:t xml:space="preserve"> Winners gain mentorship, exposure and a jury that includes industry figures such as Bex McCharen and Salome Asega.</w:t>
      </w:r>
      <w:r/>
    </w:p>
    <w:p>
      <w:pPr>
        <w:pStyle w:val="ListBullet"/>
        <w:spacing w:line="240" w:lineRule="auto"/>
        <w:ind w:left="720"/>
      </w:pPr>
      <w:r/>
      <w:r>
        <w:rPr>
          <w:b/>
        </w:rPr>
        <w:t>Open invitation:</w:t>
      </w:r>
      <w:r>
        <w:t xml:space="preserve"> Applicants don’t need an established career; Queer|Art encourages submissions at any stage and offers application guidance.</w:t>
      </w:r>
      <w:r/>
    </w:p>
    <w:p>
      <w:pPr>
        <w:pStyle w:val="ListBullet"/>
        <w:spacing w:line="240" w:lineRule="auto"/>
        <w:ind w:left="720"/>
      </w:pPr>
      <w:r/>
      <w:r>
        <w:rPr>
          <w:b/>
        </w:rPr>
        <w:t>Partnership with UGG®:</w:t>
      </w:r>
      <w:r>
        <w:t xml:space="preserve"> The grant is part of a year-round collaboration that includes cultural programming, not just a one-off sponsorship.</w:t>
      </w:r>
      <w:r/>
      <w:r/>
    </w:p>
    <w:p>
      <w:pPr>
        <w:pStyle w:val="Heading2"/>
      </w:pPr>
      <w:r>
        <w:t>Why this grant matters now: cash and credibility for queer design</w:t>
      </w:r>
      <w:r/>
    </w:p>
    <w:p>
      <w:r/>
      <w:r>
        <w:t>Queer|Art has spent years supporting LGBTQ+ artists, but design has often slipped under the radar. The new grant directly tackles that gap with meaningful funding and institutional support, offering a tactile, hopeful boost for projects that might otherwise stall. According to Queer|Art’s public materials, the organisation intends the awards to recognise how queer culture shapes objects and spaces , from clothing to interiors , and to credit work that’s usually invisible.</w:t>
      </w:r>
      <w:r/>
    </w:p>
    <w:p>
      <w:pPr>
        <w:pStyle w:val="Heading2"/>
      </w:pPr>
      <w:r>
        <w:t>What counts as “queer design”? Expect surprises</w:t>
      </w:r>
      <w:r/>
    </w:p>
    <w:p>
      <w:r/>
      <w:r>
        <w:t>The grant’s remit is intentionally broad. Designers working across fashion, typography, furniture, product design, architecture, digital interfaces and materials research are all eligible. Queer|Art has said it’s deliberately avoiding a tight brief so unexpected ideas can surface; that means speculative projects, archival work, community-facing service design or playful, sexy experiments are all in play. If your project rethinks how people live, meet or move, it’s worth applying.</w:t>
      </w:r>
      <w:r/>
    </w:p>
    <w:p>
      <w:pPr>
        <w:pStyle w:val="Heading2"/>
      </w:pPr>
      <w:r>
        <w:t>Practical benefits beyond the cheque</w:t>
      </w:r>
      <w:r/>
    </w:p>
    <w:p>
      <w:r/>
      <w:r>
        <w:t>Ten grand is useful, but Queer|Art frames the prize as more than a payment. Winners will access mentorship, peer networks and visibility through a jury of recognised practitioners and curators. For many emerging designers, that kind of endorsement , plus the chance to have work seen by established figures , can unlock commissions, residencies or gallery interest. Queer|Art’s model mirrors other successful initiatives that recycle alumni into future leadership, helping to build a sustaining pipeline.</w:t>
      </w:r>
      <w:r/>
    </w:p>
    <w:p>
      <w:pPr>
        <w:pStyle w:val="Heading2"/>
      </w:pPr>
      <w:r>
        <w:t>How to apply (and why you should even if you’re unsure)</w:t>
      </w:r>
      <w:r/>
    </w:p>
    <w:p>
      <w:r/>
      <w:r>
        <w:t>Queer|Art’s application process is designed to be accessible. Candidates are judged on perspective, connection to queer legacies and the strength of a proposed project, not solely on CVs. The organisation publishes guidance for applicants and explicitly urges people to submit even if they feel “not ready.” Deadlines matter: applications close on 14 August, with winners announced at Queer|Art’s annual party this autumn.</w:t>
      </w:r>
      <w:r/>
    </w:p>
    <w:p>
      <w:pPr>
        <w:pStyle w:val="Heading2"/>
      </w:pPr>
      <w:r>
        <w:t>The UGG® partnership: resources, not PR theatre</w:t>
      </w:r>
      <w:r/>
    </w:p>
    <w:p>
      <w:r/>
      <w:r>
        <w:t>What sets this funding apart is the year-round nature of the collaboration with UGG®. Queer|Art emphasises that UGG® came in as a genuine partner, committing to programming and cultural experiences rather than a single cheque. That kind of ongoing support can translate into sustained opportunities and community programming that benefits more than just the two winners. It’s a reminder that corporate partnerships can be useful when they move beyond performative gestures.</w:t>
      </w:r>
      <w:r/>
    </w:p>
    <w:p>
      <w:r/>
      <w:r>
        <w:t>Closing line If you’ve been sitting on a queer-centred design idea, take this as your sign: apply, because the money and the network could be the nudge your project needs.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https://gayety.com/queer-art-ugg-design-grant-10k</w:t>
        </w:r>
      </w:hyperlink>
      <w:r>
        <w:t xml:space="preserve"> - Please view link - unable to able to access data</w:t>
      </w:r>
      <w:r/>
    </w:p>
    <w:p>
      <w:pPr>
        <w:pStyle w:val="ListNumber"/>
        <w:spacing w:line="240" w:lineRule="auto"/>
        <w:ind w:left="720"/>
      </w:pPr>
      <w:r/>
      <w:hyperlink r:id="rId10">
        <w:r>
          <w:rPr>
            <w:color w:val="0000EE"/>
            <w:u w:val="single"/>
          </w:rPr>
          <w:t>https://www.queer-art.org/design-grant</w:t>
        </w:r>
      </w:hyperlink>
      <w:r>
        <w:t xml:space="preserve"> - The Queer|Art Design Grant is a new initiative supporting projects that explore queer histories, legacies, and futures. The program will award two $10,000 USD grants to emerging queer creatives across the design industry, making it the largest cash grant for LGBTQ+ designers in the country. Applications are due August 14, 2026; apply here. The Queer|Art Design Grant provides critical support to US-based designers working across a variety of disciplines, including graphic design, architecture/landscape architecture, industrial/product design, fashion/textile/wearables, digital design, service design, furniture/home decor, materials research, interior design, and more. In its inaugural year, The Queer|Art Design Grant will be judged by an esteemed panel of designers, curators, architects, and cultural leaders, including Bex McCharen, Salome Asega, Cristina Grajales, Jaffer Kolb, and Paul Soulellis. The Queer|Art Design Grant is the first major program launched under the new partnership between UGG® and Queer|Art. The two organizations have partnered through a shared commitment to championing creativity, individuality, and self-expression by supporting queer and trans creatives through meaningful programming, cultural experiences, educational initiatives, and artistic opportunities. As part of the year-round partnership, Queer|Art board member and award-winning creative strategist Fran Tirado (she/her) will serve as Community Curator, helping shape programming and engagement throughout the year.</w:t>
      </w:r>
      <w:r/>
    </w:p>
    <w:p>
      <w:pPr>
        <w:pStyle w:val="ListNumber"/>
        <w:spacing w:line="240" w:lineRule="auto"/>
        <w:ind w:left="720"/>
      </w:pPr>
      <w:r/>
      <w:hyperlink r:id="rId11">
        <w:r>
          <w:rPr>
            <w:color w:val="0000EE"/>
            <w:u w:val="single"/>
          </w:rPr>
          <w:t>https://www.nyfa.org/opportunities/opportunity-info/?id=df45a404-b9b5-4f59-ba5c-a0398f3e919f&amp;title=the-queer%7Cart-design-grant</w:t>
        </w:r>
      </w:hyperlink>
      <w:r>
        <w:t xml:space="preserve"> - The Queer|Art Design Grant is a new initiative supporting projects that explore queer histories, legacies, and futures. The program will award two $10,000 USD grants to emerging queer creatives across the design industry, making it the largest cash grant for LGBTQ+ designers in the country. Applications are due August 14, 2026; apply here. The Queer|Art Design Grant provides critical support to US-based designers working across a variety of disciplines, including graphic design, architecture/landscape architecture, industrial/product design, fashion/textile/wearables, digital design, service design, furniture/home decor, materials research, interior design, and more. In its inaugural year, The Queer|Art Design Grant will be judged by an esteemed panel of designers, curators, architects, and cultural leaders, including Bex McCharen, Salome Asega, Cristina Grajales, Jaffer Kolb, and Paul Soulellis. The Queer|Art Design Grant is the first major program launched under the new partnership between UGG® and Queer|Art. The two organizations have partnered through a shared commitment to championing creativity, individuality, and self-expression by supporting queer and trans creatives through meaningful programming, cultural experiences, educational initiatives, and artistic opportunities.</w:t>
      </w:r>
      <w:r/>
    </w:p>
    <w:p>
      <w:pPr>
        <w:pStyle w:val="ListNumber"/>
        <w:spacing w:line="240" w:lineRule="auto"/>
        <w:ind w:left="720"/>
      </w:pPr>
      <w:r/>
      <w:hyperlink r:id="rId12">
        <w:r>
          <w:rPr>
            <w:color w:val="0000EE"/>
            <w:u w:val="single"/>
          </w:rPr>
          <w:t>https://www.queer-art.org/awards</w:t>
        </w:r>
      </w:hyperlink>
      <w:r>
        <w:t xml:space="preserve"> - QUEER|ART|AWARDS is an initiative of grants, prizes, and residencies that includes a spectrum of support—monetary and otherwise—for LGBTQ+ artists. The Queer|Art Design Grant supports new creative projects exploring queer histories, legacies, and futures, while helping provide visibility and opportunity for emerging LGBTQ+ design talent. The program will award two $10,000 grants to emerging queer creatives across the design industry, making it the largest cash grant for LGBTQ+ designers in the country.</w:t>
      </w:r>
      <w:r/>
    </w:p>
    <w:p>
      <w:pPr>
        <w:pStyle w:val="ListNumber"/>
        <w:spacing w:line="240" w:lineRule="auto"/>
        <w:ind w:left="720"/>
      </w:pPr>
      <w:r/>
      <w:hyperlink r:id="rId13">
        <w:r>
          <w:rPr>
            <w:color w:val="0000EE"/>
            <w:u w:val="single"/>
          </w:rPr>
          <w:t>https://www.queer-art.org/illuminations-grant</w:t>
        </w:r>
      </w:hyperlink>
      <w:r>
        <w:t xml:space="preserve"> - The Illuminations Grant for Black Trans Women Visual Artists sheds light on the under-recognized contributions of Black trans women visual artists and provides critical support to their continuing work. The Illuminations Grant is an annual $10,000 grant awarded to provide critical support to Black trans women whose work has often been under-recognized in the visual art field. In order to further recognize finalists for their artistic achievements, Queer|Art is pleased to announce that the grant will also provide a $1,250 award to four distinguished finalists. Winning artists and finalists will receive additional professional development resources and further guidance to bolster their creative development in the field.</w:t>
      </w:r>
      <w:r/>
    </w:p>
    <w:p>
      <w:pPr>
        <w:pStyle w:val="ListNumber"/>
        <w:spacing w:line="240" w:lineRule="auto"/>
        <w:ind w:left="720"/>
      </w:pPr>
      <w:r/>
      <w:hyperlink r:id="rId14">
        <w:r>
          <w:rPr>
            <w:color w:val="0000EE"/>
            <w:u w:val="single"/>
          </w:rPr>
          <w:t>https://www.artificialnouveau.com/smalltools/grants/us/</w:t>
        </w:r>
      </w:hyperlink>
      <w:r>
        <w:t xml:space="preserve"> - Queer|Art Design Grant 2026 (Inaugural) Queer|Art (in partnership with UGG) · United States; open to US-based emerging queer/LGBTQ+ designers. · Deadline: 14 Aug 2026 · Award: Two USD 10,000 grants (described as the largest cash grant for LGBTQ+ designers in the US). No application fee. The Queer|Art Design Grant is a new initiative from Queer|Art supporting projects that explore queer histories, legacies, and futures while providing visibility and opportunity for emerging LGBTQ+ design talent. AWARDS: two USD 10,000 grants to emerging queer creatives across the design industry, described as the largest cash grant for LGBTQ+ designers in the country. ELIGIBILITY: US-based designers working across a variety of disciplines, including graphic design, architecture and landscape architecture, industrial and product design, fashion, textile and wearables, digital design, service design, furniture and home decor, materials research, interior design, and more.</w:t>
      </w:r>
      <w:r/>
    </w:p>
    <w:p>
      <w:pPr>
        <w:pStyle w:val="ListNumber"/>
        <w:spacing w:line="240" w:lineRule="auto"/>
        <w:ind w:left="720"/>
      </w:pPr>
      <w:r/>
      <w:hyperlink r:id="rId15">
        <w:r>
          <w:rPr>
            <w:color w:val="0000EE"/>
            <w:u w:val="single"/>
          </w:rPr>
          <w:t>https://www.queer-art.org/illuminations-grant-2025</w:t>
        </w:r>
      </w:hyperlink>
      <w:r>
        <w:t xml:space="preserve"> - The Illuminations Grant for Black Trans Women Visual Artists sheds light on the under-recognized contributions of Black trans women visual artists and provides critical support to their continuing work. Queer|Art is pleased to present The Illuminations Grant for Black Trans Women Visual Artists. Developed and named in partnership with Mariette Pathy Allen, Aaryn Lang, and Serena Jara, this annual $10,000 grant is awarded to draw attention to an existing body of work, and shed light on the under-recognized contributions of Black trans women visual artists and provides critical support to their continuing work. Winning artists will receive additional professional development resources and further guidance to bolster their creative development in the field. Four finalists will also receive $1,250. The Illuminations Grant is made possible entirely through support provided by visual artist Mariette Pathy Allen, whose body of photographic work over the last forty years has been squarely focused on expanding cultural consciousness around gender and transformation.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queer-art-ugg-design-grant-10k" TargetMode="External"/><Relationship Id="rId10" Type="http://schemas.openxmlformats.org/officeDocument/2006/relationships/hyperlink" Target="https://www.queer-art.org/design-grant" TargetMode="External"/><Relationship Id="rId11" Type="http://schemas.openxmlformats.org/officeDocument/2006/relationships/hyperlink" Target="https://www.nyfa.org/opportunities/opportunity-info/?id=df45a404-b9b5-4f59-ba5c-a0398f3e919f&amp;title=the-queer%7Cart-design-grant" TargetMode="External"/><Relationship Id="rId12" Type="http://schemas.openxmlformats.org/officeDocument/2006/relationships/hyperlink" Target="https://www.queer-art.org/awards" TargetMode="External"/><Relationship Id="rId13" Type="http://schemas.openxmlformats.org/officeDocument/2006/relationships/hyperlink" Target="https://www.queer-art.org/illuminations-grant" TargetMode="External"/><Relationship Id="rId14" Type="http://schemas.openxmlformats.org/officeDocument/2006/relationships/hyperlink" Target="https://www.artificialnouveau.com/smalltools/grants/us/" TargetMode="External"/><Relationship Id="rId15" Type="http://schemas.openxmlformats.org/officeDocument/2006/relationships/hyperlink" Target="https://www.queer-art.org/illuminations-grant-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