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Solidarity Response: Cologne’s Queer Demo After the Berlin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passers-by will have noticed heightened emotion on the streets: organisers and queer groups in Cologne have called a solidarity demonstration for Sunday at 14:00, drawing roughly 2,000 people from Deutz through the city to show support after the Berlin Christopher Street Day attack , and to demand better protection.</w:t>
      </w:r>
      <w:r/>
    </w:p>
    <w:p>
      <w:r/>
      <w:r>
        <w:t>Essential Takeaways</w:t>
      </w:r>
      <w:r/>
      <w:r/>
    </w:p>
    <w:p>
      <w:pPr>
        <w:pStyle w:val="ListBullet"/>
        <w:spacing w:line="240" w:lineRule="auto"/>
        <w:ind w:left="720"/>
      </w:pPr>
      <w:r/>
      <w:r>
        <w:rPr>
          <w:b/>
        </w:rPr>
        <w:t>Solidarity turnout:</w:t>
      </w:r>
      <w:r>
        <w:t xml:space="preserve"> About 2,000 participants are expected to march from Deutz through Cologne’s city centre, signalling a visible communal response.</w:t>
      </w:r>
      <w:r/>
    </w:p>
    <w:p>
      <w:pPr>
        <w:pStyle w:val="ListBullet"/>
        <w:spacing w:line="240" w:lineRule="auto"/>
        <w:ind w:left="720"/>
      </w:pPr>
      <w:r/>
      <w:r>
        <w:rPr>
          <w:b/>
        </w:rPr>
        <w:t>Clear message:</w:t>
      </w:r>
      <w:r>
        <w:t xml:space="preserve"> Organisers say now is the time to show firm political and social stance against queer-hostile violence and intimidation.</w:t>
      </w:r>
      <w:r/>
    </w:p>
    <w:p>
      <w:pPr>
        <w:pStyle w:val="ListBullet"/>
        <w:spacing w:line="240" w:lineRule="auto"/>
        <w:ind w:left="720"/>
      </w:pPr>
      <w:r/>
      <w:r>
        <w:rPr>
          <w:b/>
        </w:rPr>
        <w:t>Policy asks:</w:t>
      </w:r>
      <w:r>
        <w:t xml:space="preserve"> Demonstrators are calling on federal, state and local authorities to step up measures that protect and strengthen queer life and structures.</w:t>
      </w:r>
      <w:r/>
    </w:p>
    <w:p>
      <w:pPr>
        <w:pStyle w:val="ListBullet"/>
        <w:spacing w:line="240" w:lineRule="auto"/>
        <w:ind w:left="720"/>
      </w:pPr>
      <w:r/>
      <w:r>
        <w:rPr>
          <w:b/>
        </w:rPr>
        <w:t>Context of the attack:</w:t>
      </w:r>
      <w:r>
        <w:t xml:space="preserve"> The Berlin incident on 25 July left one woman dead and 31 injured; the suspected attacker was shot by police after reportedly assaulting officers.</w:t>
      </w:r>
      <w:r/>
    </w:p>
    <w:p>
      <w:pPr>
        <w:pStyle w:val="ListBullet"/>
        <w:spacing w:line="240" w:lineRule="auto"/>
        <w:ind w:left="720"/>
      </w:pPr>
      <w:r/>
      <w:r>
        <w:rPr>
          <w:b/>
        </w:rPr>
        <w:t>Emotional tone:</w:t>
      </w:r>
      <w:r>
        <w:t xml:space="preserve"> The march mixes grief, anger and resolve, with participants emphasising they won’t be cowed by queerphobia.</w:t>
      </w:r>
      <w:r/>
      <w:r/>
    </w:p>
    <w:p>
      <w:pPr>
        <w:pStyle w:val="Heading2"/>
      </w:pPr>
      <w:r>
        <w:t>Why Cologne’s march matters now</w:t>
      </w:r>
      <w:r/>
    </w:p>
    <w:p>
      <w:r/>
      <w:r>
        <w:t>Cologne has long been a visible hub for Pride and queer culture, and the decision to take to the streets so soon after the Berlin attack is both practical and symbolic. The march is a way to publicly grieve, but also to insist that queer people have a right to exist safely in public spaces. There’s a tangible sense of urgency in the air , people are fed up with feeling vulnerable and want concrete change.</w:t>
      </w:r>
      <w:r/>
    </w:p>
    <w:p>
      <w:r/>
      <w:r>
        <w:t>According to organisers, the demonstration isn’t just a reaction of emotion; it’s a call for policy. They want clear commitments from politicians at every level to protect queer venues, events and communities. For many marchers, visible solidarity helps turn private fear into collective power.</w:t>
      </w:r>
      <w:r/>
    </w:p>
    <w:p>
      <w:pPr>
        <w:pStyle w:val="Heading2"/>
      </w:pPr>
      <w:r>
        <w:t>How organisers frame the demand for protection</w:t>
      </w:r>
      <w:r/>
    </w:p>
    <w:p>
      <w:r/>
      <w:r>
        <w:t>The groups behind the Cologne protest are asking for systemic safeguards: better policing at events, funding for queer organisations, and resilience measures for community spaces. That’s a practical ask rather than merely symbolic rhetoric. Activists argue that security and support aren’t mutually exclusive , you can defend civil liberties while taking targeted steps to reduce risk.</w:t>
      </w:r>
      <w:r/>
    </w:p>
    <w:p>
      <w:r/>
      <w:r>
        <w:t>Municipal politicians will be watching; a strong, organised civic response tends to push public authorities to act. If officials want to show they take queer safety seriously, this is the moment to put resources on the table.</w:t>
      </w:r>
      <w:r/>
    </w:p>
    <w:p>
      <w:pPr>
        <w:pStyle w:val="Heading2"/>
      </w:pPr>
      <w:r>
        <w:t>What people on the ground are feeling</w:t>
      </w:r>
      <w:r/>
    </w:p>
    <w:p>
      <w:r/>
      <w:r>
        <w:t>Grief and anger have been common reactions across Germany’s queer communities, and Cologne is no exception. Reports from other cities describe stunned silence in some groups and vocal demonstrations in others. Many attendees say they’re marching to honour the victims and to refuse the normalisation of violence.</w:t>
      </w:r>
      <w:r/>
    </w:p>
    <w:p>
      <w:r/>
      <w:r>
        <w:t>There’s also a practical, down-to-earth mood: people sharing information about safer routes, buddy systems for events, and ways to support local queer groups. It’s a reminder that community safety often begins with neighbours looking out for one another.</w:t>
      </w:r>
      <w:r/>
    </w:p>
    <w:p>
      <w:pPr>
        <w:pStyle w:val="Heading2"/>
      </w:pPr>
      <w:r>
        <w:t>How to show up safely and effectively</w:t>
      </w:r>
      <w:r/>
    </w:p>
    <w:p>
      <w:r/>
      <w:r>
        <w:t>If you plan to join the march, consider these simple tips: arrive with friends if you can, charge your phone, wear comfortable shoes, and carry a water bottle. Follow organiser guidance on meeting points and routes, and respect any requests from marshals or police. If you’re supporting from home, donate to local queer charities or volunteer time to community networks.</w:t>
      </w:r>
      <w:r/>
    </w:p>
    <w:p>
      <w:r/>
      <w:r>
        <w:t>For event planners, now’s a moment to reassess risk plans: clearer communications, trained stewards and contingency procedures make a real difference. When public events feel safer, more people can take part without fear.</w:t>
      </w:r>
      <w:r/>
    </w:p>
    <w:p>
      <w:pPr>
        <w:pStyle w:val="Heading2"/>
      </w:pPr>
      <w:r>
        <w:t>What comes next for Cologne and beyond</w:t>
      </w:r>
      <w:r/>
    </w:p>
    <w:p>
      <w:r/>
      <w:r>
        <w:t>This demonstration is likely one of several public reactions across Germany and Europe; solidarity marches can spur policy debates and new protective measures. But lasting change will need follow-through: funding, legislation and ongoing community resilience. The mood in Cologne suggests people are ready to push for that follow-through, not just a single day of protest.</w:t>
      </w:r>
      <w:r/>
    </w:p>
    <w:p>
      <w:r/>
      <w:r>
        <w:t>It’s a small but powerful act of civic defiance , and a prompt for politicians to match words with action.</w:t>
      </w:r>
      <w:r/>
    </w:p>
    <w:p>
      <w:r/>
      <w:r>
        <w:t>It's a small change that can make every public gathering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11">
        <w:r>
          <w:rPr>
            <w:color w:val="0000EE"/>
            <w:u w:val="single"/>
          </w:rPr>
          <w:t>[7]</w:t>
        </w:r>
      </w:hyperlink>
      <w:r>
        <w:t xml:space="preserve">, </w:t>
      </w:r>
      <w:hyperlink r:id="rId14">
        <w:r>
          <w:rPr>
            <w:color w:val="0000EE"/>
            <w:u w:val="single"/>
          </w:rPr>
          <w:t>[6]</w:t>
        </w:r>
      </w:hyperlink>
      <w:r>
        <w:t xml:space="preserve">- Paragraph 4: </w:t>
      </w:r>
      <w:hyperlink r:id="rId13">
        <w:r>
          <w:rPr>
            <w:color w:val="0000EE"/>
            <w:u w:val="single"/>
          </w:rPr>
          <w:t>[4]</w:t>
        </w:r>
      </w:hyperlink>
      <w:r>
        <w:t xml:space="preserve">, </w:t>
      </w:r>
      <w:hyperlink r:id="rId10">
        <w:r>
          <w:rPr>
            <w:color w:val="0000EE"/>
            <w:u w:val="single"/>
          </w:rPr>
          <w:t>[2]</w:t>
        </w:r>
      </w:hyperlink>
      <w:r>
        <w:t xml:space="preserve">- Paragraph 5: </w:t>
      </w:r>
      <w:hyperlink r:id="rId15">
        <w:r>
          <w:rPr>
            <w:color w:val="0000EE"/>
            <w:u w:val="single"/>
          </w:rPr>
          <w:t>[3]</w:t>
        </w:r>
      </w:hyperlink>
      <w:r>
        <w:t xml:space="preserve">, </w:t>
      </w:r>
      <w:hyperlink r:id="rId12">
        <w:r>
          <w:rPr>
            <w:color w:val="0000EE"/>
            <w:u w:val="single"/>
          </w:rPr>
          <w:t>[5]</w:t>
        </w:r>
      </w:hyperlink>
      <w:r>
        <w:t xml:space="preserve">- Paragraph 6: </w:t>
      </w:r>
      <w:hyperlink r:id="rId14">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https://www.aachener-zeitung.de/region-nrw/nach-csd-anschlag-queere-demo-in-koeln/159786482.html</w:t>
        </w:r>
      </w:hyperlink>
      <w:r>
        <w:t xml:space="preserve"> - Please view link - unable to able to access data</w:t>
      </w:r>
      <w:r/>
    </w:p>
    <w:p>
      <w:pPr>
        <w:pStyle w:val="ListNumber"/>
        <w:spacing w:line="240" w:lineRule="auto"/>
        <w:ind w:left="720"/>
      </w:pPr>
      <w:r/>
      <w:hyperlink r:id="rId10">
        <w:r>
          <w:rPr>
            <w:color w:val="0000EE"/>
            <w:u w:val="single"/>
          </w:rPr>
          <w:t>https://apnews.com/article/4fabf20621b75cdd8f8e05119ea9d281</w:t>
        </w:r>
      </w:hyperlink>
      <w:r>
        <w:t xml:space="preserve"> - On August 1, 2026, Hamburg hosted one of Germany's largest Pride parades, drawing around 300,000 people—a significant increase from the 260,000 attendees the previous year. The event took place under heightened security due to a fatal extremist attack near the Berlin Pride event just a week earlier. The motto for this year’s Hamburg Pride was “Queer in solidarity. Take a stand - for a future without fear.” Security was notably tight, with twice the number of police present compared to the prior year. (</w:t>
      </w:r>
      <w:hyperlink r:id="rId16">
        <w:r>
          <w:rPr>
            <w:color w:val="0000EE"/>
            <w:u w:val="single"/>
          </w:rPr>
          <w:t>apnews.com</w:t>
        </w:r>
      </w:hyperlink>
      <w:r>
        <w:t>)</w:t>
      </w:r>
      <w:r/>
    </w:p>
    <w:p>
      <w:pPr>
        <w:pStyle w:val="ListNumber"/>
        <w:spacing w:line="240" w:lineRule="auto"/>
        <w:ind w:left="720"/>
      </w:pPr>
      <w:r/>
      <w:hyperlink r:id="rId15">
        <w:r>
          <w:rPr>
            <w:color w:val="0000EE"/>
            <w:u w:val="single"/>
          </w:rPr>
          <w:t>https://www.rte.ie/news/2026/0726/1585159-grief-anger-among-berlin-lgbtq-community-after-attack/</w:t>
        </w:r>
      </w:hyperlink>
      <w:r>
        <w:t xml:space="preserve"> - Members of Berlin's LGBTQ community and others voiced grief, anger, and solidarity after a vehicle rammed into crowds at the city's annual Christopher Street Day Pride celebrations, killing one person and injuring more than a dozen. Organisers of the parade cancelled several related events after the attack, including a breakfast market at a popular food hall and a post-parade clean-up. Instead, thousands of people gathered for a community vigil at Pariser Platz, the square surrounding the Brandenburg Gate, just a few hundred metres from where the attack took place. (</w:t>
      </w:r>
      <w:hyperlink r:id="rId17">
        <w:r>
          <w:rPr>
            <w:color w:val="0000EE"/>
            <w:u w:val="single"/>
          </w:rPr>
          <w:t>rte.ie</w:t>
        </w:r>
      </w:hyperlink>
      <w:r>
        <w:t>)</w:t>
      </w:r>
      <w:r/>
    </w:p>
    <w:p>
      <w:pPr>
        <w:pStyle w:val="ListNumber"/>
        <w:spacing w:line="240" w:lineRule="auto"/>
        <w:ind w:left="720"/>
      </w:pPr>
      <w:r/>
      <w:hyperlink r:id="rId13">
        <w:r>
          <w:rPr>
            <w:color w:val="0000EE"/>
            <w:u w:val="single"/>
          </w:rPr>
          <w:t>https://www.queer.de/detail.php?article_id=58636</w:t>
        </w:r>
      </w:hyperlink>
      <w:r>
        <w:t xml:space="preserve"> - In the lead-up to the Cologne Pride, a typographical error on official promotional posters caused amusement. The word 'Demoparade' was mistakenly printed as 'Demonparade'—the English word for 'Dämon'. After a user posted a photo of the poster on Reddit, the news spread quickly. Some commenters speculated whether it was a deliberate play on words, as the CSD in Cologne is registered as a demonstration rather than a mere parade. (</w:t>
      </w:r>
      <w:hyperlink r:id="rId18">
        <w:r>
          <w:rPr>
            <w:color w:val="0000EE"/>
            <w:u w:val="single"/>
          </w:rPr>
          <w:t>queer.de</w:t>
        </w:r>
      </w:hyperlink>
      <w:r>
        <w:t>)</w:t>
      </w:r>
      <w:r/>
    </w:p>
    <w:p>
      <w:pPr>
        <w:pStyle w:val="ListNumber"/>
        <w:spacing w:line="240" w:lineRule="auto"/>
        <w:ind w:left="720"/>
      </w:pPr>
      <w:r/>
      <w:hyperlink r:id="rId12">
        <w:r>
          <w:rPr>
            <w:color w:val="0000EE"/>
            <w:u w:val="single"/>
          </w:rPr>
          <w:t>https://www.ksta.de/koeln/anschlag-in-berlin-wir-werden-koelner-csd-niemals-absagen-1334674</w:t>
        </w:r>
      </w:hyperlink>
      <w:r>
        <w:t xml:space="preserve"> - The organisers of the Cologne CSD were in Berlin on a parade float when the attack occurred. They discuss the security concept for Cologne and express their commitment to not cancelling the Cologne CSD despite the events in Berlin. (</w:t>
      </w:r>
      <w:hyperlink r:id="rId19">
        <w:r>
          <w:rPr>
            <w:color w:val="0000EE"/>
            <w:u w:val="single"/>
          </w:rPr>
          <w:t>ksta.de</w:t>
        </w:r>
      </w:hyperlink>
      <w:r>
        <w:t>)</w:t>
      </w:r>
      <w:r/>
    </w:p>
    <w:p>
      <w:pPr>
        <w:pStyle w:val="ListNumber"/>
        <w:spacing w:line="240" w:lineRule="auto"/>
        <w:ind w:left="720"/>
      </w:pPr>
      <w:r/>
      <w:hyperlink r:id="rId14">
        <w:r>
          <w:rPr>
            <w:color w:val="0000EE"/>
            <w:u w:val="single"/>
          </w:rPr>
          <w:t>https://www.ksta.de/panorama/csd-berlin-betroffenheit-bei-cologne-pride-mir-fehlen-die-worte-1334485</w:t>
        </w:r>
      </w:hyperlink>
      <w:r>
        <w:t xml:space="preserve"> - After the alleged attack on the Christopher Street Day (CSD) in Berlin, Cologne Pride expressed deep shock and solidarity. The Cologne Pride organisers stated that the terrible events leading to the cancellation of the Berlin CSD deeply shocked them, and their thoughts are with all the victims and their families. They stand in deep solidarity with all people in Berlin, the Berlin community, and the organising team of CSD Berlin Pride. (</w:t>
      </w:r>
      <w:hyperlink r:id="rId20">
        <w:r>
          <w:rPr>
            <w:color w:val="0000EE"/>
            <w:u w:val="single"/>
          </w:rPr>
          <w:t>ksta.de</w:t>
        </w:r>
      </w:hyperlink>
      <w:r>
        <w:t>)</w:t>
      </w:r>
      <w:r/>
    </w:p>
    <w:p>
      <w:pPr>
        <w:pStyle w:val="ListNumber"/>
        <w:spacing w:line="240" w:lineRule="auto"/>
        <w:ind w:left="720"/>
      </w:pPr>
      <w:r/>
      <w:hyperlink r:id="rId11">
        <w:r>
          <w:rPr>
            <w:color w:val="0000EE"/>
            <w:u w:val="single"/>
          </w:rPr>
          <w:t>https://www1.wdr.de/nrw/koeln/csd-berlin-anschlag-reaktionen-koeln-100.amp</w:t>
        </w:r>
      </w:hyperlink>
      <w:r>
        <w:t xml:space="preserve"> - The LGBTQ community in Cologne is affected by the attack on the CSD in Berlin. In the evening, the AIDS Help organised a meeting. The mood in the scene venues in Cologne's city centre is subdued. Cologne, as a cosmopolitan city, wants to resist the terror of Islamists. Cologne's Mayor Torsten Burmester emphasised the need to show attitude so that hate, agitation, and the reversal of hard-won rights are not accepted. (</w:t>
      </w:r>
      <w:hyperlink r:id="rId21">
        <w:r>
          <w:rPr>
            <w:color w:val="0000EE"/>
            <w:u w:val="single"/>
          </w:rPr>
          <w:t>www1.wdr.de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achener-zeitung.de/region-nrw/nach-csd-anschlag-queere-demo-in-koeln/159786482.html"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www1.wdr.de/nrw/koeln/csd-berlin-anschlag-reaktionen-koeln-100.amp" TargetMode="External"/><Relationship Id="rId12" Type="http://schemas.openxmlformats.org/officeDocument/2006/relationships/hyperlink" Target="https://www.ksta.de/koeln/anschlag-in-berlin-wir-werden-koelner-csd-niemals-absagen-1334674" TargetMode="External"/><Relationship Id="rId13" Type="http://schemas.openxmlformats.org/officeDocument/2006/relationships/hyperlink" Target="https://www.queer.de/detail.php?article_id=58636" TargetMode="External"/><Relationship Id="rId14" Type="http://schemas.openxmlformats.org/officeDocument/2006/relationships/hyperlink" Target="https://www.ksta.de/panorama/csd-berlin-betroffenheit-bei-cologne-pride-mir-fehlen-die-worte-1334485" TargetMode="External"/><Relationship Id="rId15" Type="http://schemas.openxmlformats.org/officeDocument/2006/relationships/hyperlink" Target="https://www.rte.ie/news/2026/0726/1585159-grief-anger-among-berlin-lgbtq-community-after-attack/" TargetMode="External"/><Relationship Id="rId16" Type="http://schemas.openxmlformats.org/officeDocument/2006/relationships/hyperlink" Target="https://apnews.com/article/4fabf20621b75cdd8f8e05119ea9d281?utm_source=openai" TargetMode="External"/><Relationship Id="rId17" Type="http://schemas.openxmlformats.org/officeDocument/2006/relationships/hyperlink" Target="https://www.rte.ie/news/2026/0726/1585159-grief-anger-among-berlin-lgbtq-community-after-attack/?utm_source=openai" TargetMode="External"/><Relationship Id="rId18" Type="http://schemas.openxmlformats.org/officeDocument/2006/relationships/hyperlink" Target="https://www.queer.de/detail.php?article_id=58636&amp;utm_source=openai" TargetMode="External"/><Relationship Id="rId19" Type="http://schemas.openxmlformats.org/officeDocument/2006/relationships/hyperlink" Target="https://www.ksta.de/koeln/anschlag-in-berlin-wir-werden-koelner-csd-niemals-absagen-1334674?utm_source=openai" TargetMode="External"/><Relationship Id="rId20" Type="http://schemas.openxmlformats.org/officeDocument/2006/relationships/hyperlink" Target="https://www.ksta.de/panorama/csd-berlin-betroffenheit-bei-cologne-pride-mir-fehlen-die-worte-1334485?utm_source=openai" TargetMode="External"/><Relationship Id="rId21" Type="http://schemas.openxmlformats.org/officeDocument/2006/relationships/hyperlink" Target="https://www1.wdr.de/nrw/koeln/csd-berlin-anschlag-reaktionen-koeln-100.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