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Proms and What They Teach Us About Faith and Belonging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Join the party: communities across Minneapolis are throwing vibrant, intergenerational queer proms that blend music, drag, family-friendly fun and a sober, welcoming space , and they’re teaching us something about recognising God, resisting shame, and celebrating authentic belonging.</w:t>
      </w:r>
      <w:r/>
    </w:p>
    <w:p>
      <w:r/>
      <w:r>
        <w:t>Essential Takeaways</w:t>
      </w:r>
      <w:r/>
      <w:r/>
    </w:p>
    <w:p>
      <w:pPr>
        <w:pStyle w:val="ListBullet"/>
        <w:spacing w:line="240" w:lineRule="auto"/>
        <w:ind w:left="720"/>
      </w:pPr>
      <w:r/>
      <w:r>
        <w:rPr>
          <w:b/>
        </w:rPr>
        <w:t>Big, joyful vibe:</w:t>
      </w:r>
      <w:r>
        <w:t xml:space="preserve"> The Totally Fabulous, All-Generations Queer Prom features a live DJ, drag performances, a photobooth and snacks , think disco-energy with a warm, community feel.</w:t>
      </w:r>
      <w:r/>
    </w:p>
    <w:p>
      <w:pPr>
        <w:pStyle w:val="ListBullet"/>
        <w:spacing w:line="240" w:lineRule="auto"/>
        <w:ind w:left="720"/>
      </w:pPr>
      <w:r/>
      <w:r>
        <w:rPr>
          <w:b/>
        </w:rPr>
        <w:t>Intergenerational and sober:</w:t>
      </w:r>
      <w:r>
        <w:t xml:space="preserve"> The event welcomes toddlers through elders, is alcohol-free, and feels safe for families and queer people seeking a sober night out.</w:t>
      </w:r>
      <w:r/>
    </w:p>
    <w:p>
      <w:pPr>
        <w:pStyle w:val="ListBullet"/>
        <w:spacing w:line="240" w:lineRule="auto"/>
        <w:ind w:left="720"/>
      </w:pPr>
      <w:r/>
      <w:r>
        <w:rPr>
          <w:b/>
        </w:rPr>
        <w:t>Faith communities involved:</w:t>
      </w:r>
      <w:r>
        <w:t xml:space="preserve"> Local churches and faith groups help plan and host the prom, signalling growing faith-based support for LGBTQ+ inclusion.</w:t>
      </w:r>
      <w:r/>
    </w:p>
    <w:p>
      <w:pPr>
        <w:pStyle w:val="ListBullet"/>
        <w:spacing w:line="240" w:lineRule="auto"/>
        <w:ind w:left="720"/>
      </w:pPr>
      <w:r/>
      <w:r>
        <w:rPr>
          <w:b/>
        </w:rPr>
        <w:t>A spiritual metaphor:</w:t>
      </w:r>
      <w:r>
        <w:t xml:space="preserve"> Organisers and attendees compare finding God’s voice in quiet affirmation to Elijah’s whisper , it’s about recognising gentle presence, not the loud lies of exclusion.</w:t>
      </w:r>
      <w:r/>
    </w:p>
    <w:p>
      <w:pPr>
        <w:pStyle w:val="ListBullet"/>
        <w:spacing w:line="240" w:lineRule="auto"/>
        <w:ind w:left="720"/>
      </w:pPr>
      <w:r/>
      <w:r>
        <w:rPr>
          <w:b/>
        </w:rPr>
        <w:t>Practical for families:</w:t>
      </w:r>
      <w:r>
        <w:t xml:space="preserve"> The prom’s layout and activities mean kids can play while elders explore identity, offering a gentle, affirming environment for parents and queer youth.</w:t>
      </w:r>
      <w:r/>
      <w:r/>
    </w:p>
    <w:p>
      <w:pPr>
        <w:pStyle w:val="Heading2"/>
      </w:pPr>
      <w:r>
        <w:t>A disco, drag and a sense of spiritual welcome</w:t>
      </w:r>
      <w:r/>
    </w:p>
    <w:p>
      <w:r/>
      <w:r>
        <w:t>You can almost hear the DJ dropping a beat as you step into the sanctuary where the Totally Fabulous prom takes place, and that sensory contrast , glitter and bass in a church hall , is part of the point. The event, organised by a coalition of local faith communities, serves up high-energy entertainment alongside balloon animals and a photobooth, so the whole neighbourhood turns up.</w:t>
      </w:r>
      <w:r/>
    </w:p>
    <w:p>
      <w:r/>
      <w:r>
        <w:t>Organisers say the prom is intentionally sober and multigenerational, which makes it feel safe and slightly subversive at once. According to event listings and church programme notes, it’s built to welcome toddlers, teenagers, elders and everyone in between, and the mix of families and queer community members creates a warm, lived-in atmosphere. If you’re bringing little ones, the snacks and playful corner mean they’ll be happily occupied while the main stage hums.</w:t>
      </w:r>
      <w:r/>
    </w:p>
    <w:p>
      <w:pPr>
        <w:pStyle w:val="Heading2"/>
      </w:pPr>
      <w:r>
        <w:t>Why churches are hosting drag nights , and why it matters</w:t>
      </w:r>
      <w:r/>
    </w:p>
    <w:p>
      <w:r/>
      <w:r>
        <w:t>It might still surprise some to see a stained-glass window framing a drag performance, but faith communities are increasingly stepping in as hosts. Churches and justice ministries in Minneapolis have been part of the planning coalition for years, signalling a shift from exclusion to hospitality in practice, not just words.</w:t>
      </w:r>
      <w:r/>
    </w:p>
    <w:p>
      <w:r/>
      <w:r>
        <w:t>This kind of partnership isn’t just symbolic. It makes a statement to queer people who’ve been told by some religious voices that they don’t belong. By holding space where queer celebration and sacred space overlap, these congregations are modelling an alternative story: one in which faith and queer joy coexist. If you’re weighing which local groups to support, look for those that back intergenerational, sober events , they show long-term commitment.</w:t>
      </w:r>
      <w:r/>
    </w:p>
    <w:p>
      <w:pPr>
        <w:pStyle w:val="Heading2"/>
      </w:pPr>
      <w:r>
        <w:t>From Elijah’s cave to a crowded dance floor: the spiritual lesson</w:t>
      </w:r>
      <w:r/>
    </w:p>
    <w:p>
      <w:r/>
      <w:r>
        <w:t>The night’s hum of conversation and the glitter of gowns echoes an older script from scripture , the story of Elijah hearing God not in wind or earthquake or fire, but in a still, small whisper. That image has resonated with attendees who describe finding divine affirmation not in loud condemnations but in quiet welcome.</w:t>
      </w:r>
      <w:r/>
    </w:p>
    <w:p>
      <w:r/>
      <w:r>
        <w:t>For many queer people of faith, the metaphor is powerful: public denunciations can roar like storm and earthquake, but God’s presence arrives in gentleness. Recognising that whisper takes practice, and communal events like the prom give people a chance to hear an affirming voice amid the noise. It’s a reminder that spiritual recognition can be ordinary , in a hug, in a well-timed word, or even in the beat of a disco track.</w:t>
      </w:r>
      <w:r/>
    </w:p>
    <w:p>
      <w:pPr>
        <w:pStyle w:val="Heading2"/>
      </w:pPr>
      <w:r>
        <w:t>Practical tips if you want to attend or host one</w:t>
      </w:r>
      <w:r/>
    </w:p>
    <w:p>
      <w:r/>
      <w:r>
        <w:t>If you’re thinking of going, aim for comfortable shoes and an open heart. Family-friendly queer proms tend to be sober, so they’re ideal for people who want a safe night out without alcohol. Arrive early to get photos in the booth and to find a place where kids can play without getting swept up in the main crowd.</w:t>
      </w:r>
      <w:r/>
    </w:p>
    <w:p>
      <w:r/>
      <w:r>
        <w:t>Want to host a similar event? Partner with established justice ministries and churches, make the space sober and accessible, and plan for intergenerational activities. Photobooths, low-sensory corners for anyone who needs them, and clear accessibility info go a long way. And remember: visible support from faith leaders makes the difference between an event that’s performative and one that’s genuinely welcoming.</w:t>
      </w:r>
      <w:r/>
    </w:p>
    <w:p>
      <w:pPr>
        <w:pStyle w:val="Heading2"/>
      </w:pPr>
      <w:r>
        <w:t>What this says about belonging, now and next</w:t>
      </w:r>
      <w:r/>
    </w:p>
    <w:p>
      <w:r/>
      <w:r>
        <w:t>These proms are small cultural revolutions: they turn sacred spaces into places where queer joy is not only tolerated but celebrated. The effect ripples beyond a single night , it changes how a community imagines who belongs and how faith communities practice hospitality.</w:t>
      </w:r>
      <w:r/>
    </w:p>
    <w:p>
      <w:r/>
      <w:r>
        <w:t>Keep an eye on local listings if you want to join in; events like this often return annually and bring new themes each year. For queer people seeking both celebration and spiritual shelter, they’re an invitation to be seen , and to recognise a quieter, kinder voice amid the din.</w:t>
      </w:r>
      <w:r/>
    </w:p>
    <w:p>
      <w:r/>
      <w:r>
        <w:t>It's a small change that can make every celebration and every quiet moment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https://www.newwaysministry.org/2026/08/09/a-queer-prom-a-still-voice-and-a-stormy-faith/</w:t>
        </w:r>
      </w:hyperlink>
      <w:r>
        <w:t xml:space="preserve"> - Please view link - unable to able to access data</w:t>
      </w:r>
      <w:r/>
    </w:p>
    <w:p>
      <w:pPr>
        <w:pStyle w:val="ListNumber"/>
        <w:spacing w:line="240" w:lineRule="auto"/>
        <w:ind w:left="720"/>
      </w:pPr>
      <w:r/>
      <w:hyperlink r:id="rId10">
        <w:r>
          <w:rPr>
            <w:color w:val="0000EE"/>
            <w:u w:val="single"/>
          </w:rPr>
          <w:t>https://www.fccminneapolis.org/totally-fabulous-all-generations-queer-prom-celestial-bodies-may-30-springhouse/</w:t>
        </w:r>
      </w:hyperlink>
      <w:r>
        <w:t xml:space="preserve"> - The Totally Fabulous, All-Generations Queer Prom, themed 'Celestial Bodies', was held on May 30, 2025, at SpringHouse Ministry Center in Minneapolis. Organised by the Center for Sustainable Justice, the event aimed to celebrate the sacredness and fabulousness of trans and queer communities. Attendees were encouraged to dress in whatever made them feel amazing and enjoy a night of dancing and community. The event was free and open to all ages, highlighting the Centre's commitment to inclusivity and support for LGBTQ+ individuals.</w:t>
      </w:r>
      <w:r/>
    </w:p>
    <w:p>
      <w:pPr>
        <w:pStyle w:val="ListNumber"/>
        <w:spacing w:line="240" w:lineRule="auto"/>
        <w:ind w:left="720"/>
      </w:pPr>
      <w:r/>
      <w:hyperlink r:id="rId11">
        <w:r>
          <w:rPr>
            <w:color w:val="0000EE"/>
            <w:u w:val="single"/>
          </w:rPr>
          <w:t>https://www.eventbrite.com/e/totally-fabulous-all-generations-queer-prom-disco-inferno-tickets-1991992848232</w:t>
        </w:r>
      </w:hyperlink>
      <w:r>
        <w:t xml:space="preserve"> - The Totally Fabulous, All-Generations Queer Prom: Disco Inferno took place on August 1, 2025, at SpringHouse Ministry Center in Minneapolis. Organised by the Center for Sustainable Justice, this free, intergenerational, and sober event welcomed people of all ages and backgrounds to celebrate queer and trans joy. The evening featured a DJ, photobooth, family-friendly drag performances, and a low-stim space. Childcare was also offered to make the event accessible for families, reflecting the Centre's dedication to inclusivity and community support.</w:t>
      </w:r>
      <w:r/>
    </w:p>
    <w:p>
      <w:pPr>
        <w:pStyle w:val="ListNumber"/>
        <w:spacing w:line="240" w:lineRule="auto"/>
        <w:ind w:left="720"/>
      </w:pPr>
      <w:r/>
      <w:hyperlink r:id="rId12">
        <w:r>
          <w:rPr>
            <w:color w:val="0000EE"/>
            <w:u w:val="single"/>
          </w:rPr>
          <w:t>https://www.lyndaleucc.org/justice/</w:t>
        </w:r>
      </w:hyperlink>
      <w:r>
        <w:t xml:space="preserve"> - The Center for Sustainable Justice, established by Lyndale United Church of Christ in 2015, focuses on building a movement of religious leaders and communities working together on racial, pro-LGBT, food, and environmental justice in the Twin Cities and across the Midwest. The Centre emphasises multifaith, intersectional justice, aiming to connect and build coalitions between people and organisations. It addresses the siloed nature of religiously-based justice work by fostering collaboration across various justice issues and movements.</w:t>
      </w:r>
      <w:r/>
    </w:p>
    <w:p>
      <w:pPr>
        <w:pStyle w:val="ListNumber"/>
        <w:spacing w:line="240" w:lineRule="auto"/>
        <w:ind w:left="720"/>
      </w:pPr>
      <w:r/>
      <w:hyperlink r:id="rId13">
        <w:r>
          <w:rPr>
            <w:color w:val="0000EE"/>
            <w:u w:val="single"/>
          </w:rPr>
          <w:t>https://en.wikipedia.org/wiki/Elijah</w:t>
        </w:r>
      </w:hyperlink>
      <w:r>
        <w:t xml:space="preserve"> - Elijah was a prophet and miracle worker in the northern kingdom of Israel during the reign of King Ahab in the 9th century BC. According to the Books of Kings in the Hebrew Bible, Elijah defended the worship of Yahweh over that of the Canaanite deity Baal. He performed numerous miracles, including resurrection and bringing fire down from the sky. Elijah is also portrayed as leading a school of prophets known as 'the sons of the prophets'.</w:t>
      </w:r>
      <w:r/>
    </w:p>
    <w:p>
      <w:pPr>
        <w:pStyle w:val="ListNumber"/>
        <w:spacing w:line="240" w:lineRule="auto"/>
        <w:ind w:left="720"/>
      </w:pPr>
      <w:r/>
      <w:hyperlink r:id="rId14">
        <w:r>
          <w:rPr>
            <w:color w:val="0000EE"/>
            <w:u w:val="single"/>
          </w:rPr>
          <w:t>https://www.christianity.com/wiki/people/who-was-elijah-in-the-bible.html</w:t>
        </w:r>
      </w:hyperlink>
      <w:r>
        <w:t xml:space="preserve"> - Elijah, introduced as 'Elijah the Tishbite' in 1 Kings 17:1, is a significant prophet in the Hebrew Bible. His story is primarily told in 1 Kings 17-19 and 2 Kings 1-2. Elijah's narrative includes his confrontation with King Ahab and the prophets of Baal, his flight to Mount Horeb, and his ascension to heaven in a whirlwind. He is also mentioned in the New Testament, appearing with Moses during the Transfiguration of Jesus.</w:t>
      </w:r>
      <w:r/>
    </w:p>
    <w:p>
      <w:pPr>
        <w:pStyle w:val="ListNumber"/>
        <w:spacing w:line="240" w:lineRule="auto"/>
        <w:ind w:left="720"/>
      </w:pPr>
      <w:r/>
      <w:hyperlink r:id="rId15">
        <w:r>
          <w:rPr>
            <w:color w:val="0000EE"/>
            <w:u w:val="single"/>
          </w:rPr>
          <w:t>https://www.youtube.com/watch?v=xWqt7HUsBP4</w:t>
        </w:r>
      </w:hyperlink>
      <w:r>
        <w:t xml:space="preserve"> - This animated clip from the Superbook series depicts the biblical event where Peter, James, and John witness Jesus' Transfiguration. As they ascend a mountain, Jesus' appearance changes, and Moses and Elijah appear, conversing with Him. A voice from a cloud declares Jesus as God's beloved Son. This scene highlights the recognition of Jesus' divine identity by His disciples, aligning with the themes of faith and recognition discussed in the original article.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ewwaysministry.org/2026/08/09/a-queer-prom-a-still-voice-and-a-stormy-faith/" TargetMode="External"/><Relationship Id="rId10" Type="http://schemas.openxmlformats.org/officeDocument/2006/relationships/hyperlink" Target="https://www.fccminneapolis.org/totally-fabulous-all-generations-queer-prom-celestial-bodies-may-30-springhouse/" TargetMode="External"/><Relationship Id="rId11" Type="http://schemas.openxmlformats.org/officeDocument/2006/relationships/hyperlink" Target="https://www.eventbrite.com/e/totally-fabulous-all-generations-queer-prom-disco-inferno-tickets-1991992848232" TargetMode="External"/><Relationship Id="rId12" Type="http://schemas.openxmlformats.org/officeDocument/2006/relationships/hyperlink" Target="https://www.lyndaleucc.org/justice/" TargetMode="External"/><Relationship Id="rId13" Type="http://schemas.openxmlformats.org/officeDocument/2006/relationships/hyperlink" Target="https://en.wikipedia.org/wiki/Elijah" TargetMode="External"/><Relationship Id="rId14" Type="http://schemas.openxmlformats.org/officeDocument/2006/relationships/hyperlink" Target="https://www.christianity.com/wiki/people/who-was-elijah-in-the-bible.html" TargetMode="External"/><Relationship Id="rId15" Type="http://schemas.openxmlformats.org/officeDocument/2006/relationships/hyperlink" Target="https://www.youtube.com/watch?v=xWqt7HUsBP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