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Love Project Call for Submissions: Tell the Story of Love Changing Shape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Share the exact moment your relationship shifted , from romance to friendship, partnership to polyamory, or through transition , and help a growing queer community understand how love evolves. Submissions are open, paid, and offering a 20% annual subscriber discount that supports more essays, poetry and art.</w:t>
      </w:r>
      <w:r/>
    </w:p>
    <w:p>
      <w:r/>
      <w:r>
        <w:t>Essential Takeaways</w:t>
      </w:r>
      <w:r/>
      <w:r/>
    </w:p>
    <w:p>
      <w:pPr>
        <w:pStyle w:val="ListBullet"/>
        <w:spacing w:line="240" w:lineRule="auto"/>
        <w:ind w:left="720"/>
      </w:pPr>
      <w:r/>
      <w:r>
        <w:rPr>
          <w:b/>
        </w:rPr>
        <w:t>Who’s calling:</w:t>
      </w:r>
      <w:r>
        <w:t xml:space="preserve"> The Queer Love Project is seeking personal essays, poetry and visual art about relationship evolution and transitions. </w:t>
      </w:r>
      <w:r/>
    </w:p>
    <w:p>
      <w:pPr>
        <w:pStyle w:val="ListBullet"/>
        <w:spacing w:line="240" w:lineRule="auto"/>
        <w:ind w:left="720"/>
      </w:pPr>
      <w:r/>
      <w:r>
        <w:rPr>
          <w:b/>
        </w:rPr>
        <w:t>What they want:</w:t>
      </w:r>
      <w:r>
        <w:t xml:space="preserve"> First-person nonfiction that reveals growth or a lesson , not just an anecdote; think Modern Love but queer-centred. </w:t>
      </w:r>
      <w:r/>
    </w:p>
    <w:p>
      <w:pPr>
        <w:pStyle w:val="ListBullet"/>
        <w:spacing w:line="240" w:lineRule="auto"/>
        <w:ind w:left="720"/>
      </w:pPr>
      <w:r/>
      <w:r>
        <w:rPr>
          <w:b/>
        </w:rPr>
        <w:t>Practical terms:</w:t>
      </w:r>
      <w:r>
        <w:t xml:space="preserve"> Payment is $75 on publication; submissions due by 30 September 2026. </w:t>
      </w:r>
      <w:r/>
    </w:p>
    <w:p>
      <w:pPr>
        <w:pStyle w:val="ListBullet"/>
        <w:spacing w:line="240" w:lineRule="auto"/>
        <w:ind w:left="720"/>
      </w:pPr>
      <w:r/>
      <w:r>
        <w:rPr>
          <w:b/>
        </w:rPr>
        <w:t>Subscriber requirement:</w:t>
      </w:r>
      <w:r>
        <w:t xml:space="preserve"> You must be a registered (free) QLP subscriber to be considered; a 20% discount on annual subscriptions is currently offered. </w:t>
      </w:r>
      <w:r/>
    </w:p>
    <w:p>
      <w:pPr>
        <w:pStyle w:val="ListBullet"/>
        <w:spacing w:line="240" w:lineRule="auto"/>
        <w:ind w:left="720"/>
      </w:pPr>
      <w:r/>
      <w:r>
        <w:rPr>
          <w:b/>
        </w:rPr>
        <w:t>Support offered:</w:t>
      </w:r>
      <w:r>
        <w:t xml:space="preserve"> Developmental edits available for emerging writers; coaching through paid membership tiers.</w:t>
      </w:r>
      <w:r/>
      <w:r/>
    </w:p>
    <w:p>
      <w:pPr>
        <w:pStyle w:val="Heading2"/>
      </w:pPr>
      <w:r>
        <w:t>Why this theme matters now , relationship change is the story we rarely name</w:t>
      </w:r>
      <w:r/>
    </w:p>
    <w:p>
      <w:r/>
      <w:r>
        <w:t>Queer relationships rarely follow the neat arcs you see in mainstream media, and that unpredictability is precisely what makes these stories rich and useful. The Queer Love Project is asking for the moment the ground moved , the small, messy, beautiful pivot where intimacy was rewritten. That sensory, human detail is what will make a piece breathe on the page: the quiet thinning of a kiss, the sudden ease of living together, the way a partner’s voice changes after transition.</w:t>
      </w:r>
      <w:r/>
    </w:p>
    <w:p>
      <w:r/>
      <w:r>
        <w:t>According to the QLP call, submissions should do more than describe events; they should illuminate what was learned. Readers want texture and takeaway: why this evolution mattered, how it changed daily life, what it taught you about desire, trust or chosen family.</w:t>
      </w:r>
      <w:r/>
    </w:p>
    <w:p>
      <w:pPr>
        <w:pStyle w:val="Heading2"/>
      </w:pPr>
      <w:r>
        <w:t>What editors are looking for , clear takeaways, honest voice, queer specificity</w:t>
      </w:r>
      <w:r/>
    </w:p>
    <w:p>
      <w:r/>
      <w:r>
        <w:t>This is a prompt that rewards specificity. The editors want personal essays that pair an intimate scene with a clear reflective arc , the lesson, the growth, the truth you carried forward. QLP encourages writers to read the existing archive to grasp tone and range before sending work, and they provide developmental edits for pieces that need shaping.</w:t>
      </w:r>
      <w:r/>
    </w:p>
    <w:p>
      <w:r/>
      <w:r>
        <w:t>You’ll want to open with a moment readers can feel, then widen to context and insight. Practical tip: aim for a narrative that ends with a resonance , a line of recognition, a softened understanding, or a stubborn question left open.</w:t>
      </w:r>
      <w:r/>
    </w:p>
    <w:p>
      <w:pPr>
        <w:pStyle w:val="Heading2"/>
      </w:pPr>
      <w:r>
        <w:t>Submission mechanics , deadlines, pay, and the subscriber rule</w:t>
      </w:r>
      <w:r/>
    </w:p>
    <w:p>
      <w:r/>
      <w:r>
        <w:t>Deadline is 30 September 2026 and the pay is modest: $75 upon publication. You must be a registered (free) subscriber to be considered, though QLP is currently offering a 20% discount on annual paid subscriptions , a good move if you’re a monthly subscriber and plan to support the project long term. The call also notes they do not accept AI-generated or AI-assisted writing, so submit original work.</w:t>
      </w:r>
      <w:r/>
    </w:p>
    <w:p>
      <w:r/>
      <w:r>
        <w:t>If your piece isn’t fully polished, don’t let that stop you; QLP offers developmental edits. And if you want more hands-on help, the Catalyst Member tier includes coaching options.</w:t>
      </w:r>
      <w:r/>
    </w:p>
    <w:p>
      <w:pPr>
        <w:pStyle w:val="Heading2"/>
      </w:pPr>
      <w:r>
        <w:t>Formats welcome , essays, poetry, visual art and community conversation</w:t>
      </w:r>
      <w:r/>
    </w:p>
    <w:p>
      <w:r/>
      <w:r>
        <w:t>Beyond essays, QLP welcomes poetry and visual art that fit the theme of relationship evolution. There’s even a video primer from the poetry editor to guide prospective submitters. The team invites conversation via comments, email or the Substack chat, which makes this feel less like a closed gate and more like a growing salon.</w:t>
      </w:r>
      <w:r/>
    </w:p>
    <w:p>
      <w:r/>
      <w:r>
        <w:t>Practical advice: pair your submission with a brief cover note explaining why this story matters now, and reference a couple of essays from the archive that influenced you. It shows you’ve done your homework and helps editors place your voice in the collection.</w:t>
      </w:r>
      <w:r/>
    </w:p>
    <w:p>
      <w:pPr>
        <w:pStyle w:val="Heading2"/>
      </w:pPr>
      <w:r>
        <w:t>Why submit , pay, publication, and joining a queer conversation</w:t>
      </w:r>
      <w:r/>
    </w:p>
    <w:p>
      <w:r/>
      <w:r>
        <w:t>Yes, the pay is small, but publication brings your essay to a community actively exploring queer intimacy in many forms. Supporting the project via subscription helps fund future writing and pays contributors. And for emerging writers, the offer of edits is a real incentive: you get editorial shaping while keeping creative ownership.</w:t>
      </w:r>
      <w:r/>
    </w:p>
    <w:p>
      <w:r/>
      <w:r>
        <w:t>If your relationship’s shape has shifted , in heartbreak, tenderness, logistics, or identity , your story could help someone recognise that change as part of living queerly.</w:t>
      </w:r>
      <w:r/>
    </w:p>
    <w:p>
      <w:r/>
      <w:r>
        <w:t>It's a small step to share a moment; it might be the one someone needs to feel less alone.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[5]</w:t>
        </w:r>
      </w:hyperlink>
      <w:r>
        <w:t xml:space="preserve">- Paragraph 6: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https://queerloveproject.substack.com/p/beyond-romance-submissions</w:t>
        </w:r>
      </w:hyperlink>
      <w:r>
        <w:t xml:space="preserve"> - Please view link - unable to able to access data</w:t>
      </w:r>
      <w:r/>
    </w:p>
    <w:p>
      <w:pPr>
        <w:pStyle w:val="ListNumber"/>
        <w:spacing w:line="240" w:lineRule="auto"/>
        <w:ind w:left="720"/>
      </w:pPr>
      <w:r/>
      <w:hyperlink r:id="rId10">
        <w:r>
          <w:rPr>
            <w:color w:val="0000EE"/>
            <w:u w:val="single"/>
          </w:rPr>
          <w:t>https://www.lotl.com/submit-content</w:t>
        </w:r>
      </w:hyperlink>
      <w:r>
        <w:t xml:space="preserve"> - LOTL Studio invites contributions from the LGBTQ+ community, seeking personal stories, opinion pieces, community stories, podcasts, photo essays, and creator spotlights. Submissions are reviewed by the editorial team, with accepted pieces lightly edited for clarity and flow. Contributors are contacted before publication, and works are featured in appropriate sections such as Identity, Relationships, Opinion, Creative Writing, Community, or Events. The studio aims to respond within 2–3 weeks.</w:t>
      </w:r>
      <w:r/>
    </w:p>
    <w:p>
      <w:pPr>
        <w:pStyle w:val="ListNumber"/>
        <w:spacing w:line="240" w:lineRule="auto"/>
        <w:ind w:left="720"/>
      </w:pPr>
      <w:r/>
      <w:hyperlink r:id="rId13">
        <w:r>
          <w:rPr>
            <w:color w:val="0000EE"/>
            <w:u w:val="single"/>
          </w:rPr>
          <w:t>https://www.advocate.com/submit</w:t>
        </w:r>
      </w:hyperlink>
      <w:r>
        <w:t xml:space="preserve"> - The Advocate welcomes submissions from individuals worldwide who wish to share authentic stories within the LGBTQ+ community. Eligible contributors must be at least 18 years old. Desired submissions include personal written or visual essays and opinion pieces, with specific guidelines on format, length, and image requirements. All content must be original and not AI-generated. By submitting, contributors grant equalpride a non-exclusive license to showcase and distribute the content as part of the Voices series.</w:t>
      </w:r>
      <w:r/>
    </w:p>
    <w:p>
      <w:pPr>
        <w:pStyle w:val="ListNumber"/>
        <w:spacing w:line="240" w:lineRule="auto"/>
        <w:ind w:left="720"/>
      </w:pPr>
      <w:r/>
      <w:hyperlink r:id="rId12">
        <w:r>
          <w:rPr>
            <w:color w:val="0000EE"/>
            <w:u w:val="single"/>
          </w:rPr>
          <w:t>https://www.intarsiajournal.org/submissions/</w:t>
        </w:r>
      </w:hyperlink>
      <w:r>
        <w:t xml:space="preserve"> - Intarsia accepts research papers, critical analyses, and original essays engaging with queer and/or feminist theory of sex, sexuality, and/or gender. Authors must have written their work while at the undergraduate level and must submit during their undergraduate careers or within six months of graduation. Submissions should not exceed 5,000 words and must adhere to the Chicago Manual of Style’s Notes and Bibliography system. The journal employs a double-blind peer-review process and requests authors to sign an agreement prior to publication.</w:t>
      </w:r>
      <w:r/>
    </w:p>
    <w:p>
      <w:pPr>
        <w:pStyle w:val="ListNumber"/>
        <w:spacing w:line="240" w:lineRule="auto"/>
        <w:ind w:left="720"/>
      </w:pPr>
      <w:r/>
      <w:hyperlink r:id="rId15">
        <w:r>
          <w:rPr>
            <w:color w:val="0000EE"/>
            <w:u w:val="single"/>
          </w:rPr>
          <w:t>https://www.leegarrett.net/transcendent-love</w:t>
        </w:r>
      </w:hyperlink>
      <w:r>
        <w:t xml:space="preserve"> - Michel Lee Garrett seeks creative non-fiction, short memoir, and personal essays from transgender writers for an anthology titled 'Transcendent Love: True Stories of Trans-for-Trans Relations,' to be published by Jessica Kingsley Publishers. The anthology aims to document, celebrate, and elevate trans-for-trans love stories that have often been underrepresented. Contributions should focus on true personal experiences of trans-for-trans relationships, exploring challenges and systemic oppressions faced by trans people, while reflecting the trans experience as grounded in joy, euphoria, authenticity, and love.</w:t>
      </w:r>
      <w:r/>
    </w:p>
    <w:p>
      <w:pPr>
        <w:pStyle w:val="ListNumber"/>
        <w:spacing w:line="240" w:lineRule="auto"/>
        <w:ind w:left="720"/>
      </w:pPr>
      <w:r/>
      <w:hyperlink r:id="rId14">
        <w:r>
          <w:rPr>
            <w:color w:val="0000EE"/>
            <w:u w:val="single"/>
          </w:rPr>
          <w:t>https://www.lungsproject.org/submissions</w:t>
        </w:r>
      </w:hyperlink>
      <w:r>
        <w:t xml:space="preserve"> - LUNGS PROJECT accepts submissions for their online journal, Dialogues, focusing on essays, conversations, podcast series, and creative nonfiction reflecting on lived experiences of queer, trans, Black, and Indigenous people. They accept long essays (3,000-5,000 words), short essays (1,000-3,000 words), photo/video essays, and illustrated interviews. All submitted work must be nonfiction and original to the author. The project does not consider previously published work and encourages submissions that expand and improve upon existing ideas.</w:t>
      </w:r>
      <w:r/>
    </w:p>
    <w:p>
      <w:pPr>
        <w:pStyle w:val="ListNumber"/>
        <w:spacing w:line="240" w:lineRule="auto"/>
        <w:ind w:left="720"/>
      </w:pPr>
      <w:r/>
      <w:hyperlink r:id="rId11">
        <w:r>
          <w:rPr>
            <w:color w:val="0000EE"/>
            <w:u w:val="single"/>
          </w:rPr>
          <w:t>https://equalpride.com/voices</w:t>
        </w:r>
      </w:hyperlink>
      <w:r>
        <w:t xml:space="preserve"> - Voices engages with impactful opinion pieces and inspiring personal essays that resonate with diverse LGBTQ+ narratives and queer identities. Submissions are open to individuals at least 18 years old from within the LGBTQ+ and Allied communities, encouraging diverse perspectives from across the globe. Desired submissions include personal written or visual essays exploring personal journeys, challenges, triumphs, and reflections. By submitting, contributors grant equalpride a non-exclusive license to showcase and distribute the content as part of the Voices series.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ueerloveproject.substack.com/p/beyond-romance-submissions" TargetMode="External"/><Relationship Id="rId10" Type="http://schemas.openxmlformats.org/officeDocument/2006/relationships/hyperlink" Target="https://www.lotl.com/submit-content" TargetMode="External"/><Relationship Id="rId11" Type="http://schemas.openxmlformats.org/officeDocument/2006/relationships/hyperlink" Target="https://equalpride.com/voices" TargetMode="External"/><Relationship Id="rId12" Type="http://schemas.openxmlformats.org/officeDocument/2006/relationships/hyperlink" Target="https://www.intarsiajournal.org/submissions/" TargetMode="External"/><Relationship Id="rId13" Type="http://schemas.openxmlformats.org/officeDocument/2006/relationships/hyperlink" Target="https://www.advocate.com/submit" TargetMode="External"/><Relationship Id="rId14" Type="http://schemas.openxmlformats.org/officeDocument/2006/relationships/hyperlink" Target="https://www.lungsproject.org/submissions" TargetMode="External"/><Relationship Id="rId15" Type="http://schemas.openxmlformats.org/officeDocument/2006/relationships/hyperlink" Target="https://www.leegarrett.net/transcendent-lo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