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Celebrate and Support The Queer Love Project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rallying around The Queer Love Project as it marks two years of tender, personal storytelling; this piece explains who’s behind it, what’s new, and simple ways you can support the platform, whether you’re a long-time subscriber, a new reader, or someone with a story to tell.</w:t>
      </w:r>
      <w:r/>
    </w:p>
    <w:p>
      <w:r/>
      <w:r>
        <w:t>Essential Takeaways</w:t>
      </w:r>
      <w:r/>
      <w:r/>
    </w:p>
    <w:p>
      <w:pPr>
        <w:pStyle w:val="ListBullet"/>
        <w:spacing w:line="240" w:lineRule="auto"/>
        <w:ind w:left="720"/>
      </w:pPr>
      <w:r/>
      <w:r>
        <w:rPr>
          <w:b/>
        </w:rPr>
        <w:t>Founder-led community:</w:t>
      </w:r>
      <w:r>
        <w:t xml:space="preserve"> The Queer Love Project grew from a single editor’s idea into a busy, generous platform that publishes essays, interviews, podcasts and now poetry.</w:t>
      </w:r>
      <w:r/>
    </w:p>
    <w:p>
      <w:pPr>
        <w:pStyle w:val="ListBullet"/>
        <w:spacing w:line="240" w:lineRule="auto"/>
        <w:ind w:left="720"/>
      </w:pPr>
      <w:r/>
      <w:r>
        <w:rPr>
          <w:b/>
        </w:rPr>
        <w:t>Steady output:</w:t>
      </w:r>
      <w:r>
        <w:t xml:space="preserve"> Over 250 newsletters and two print zines in two years show consistent publishing and a wide range of queer voices.</w:t>
      </w:r>
      <w:r/>
    </w:p>
    <w:p>
      <w:pPr>
        <w:pStyle w:val="ListBullet"/>
        <w:spacing w:line="240" w:lineRule="auto"/>
        <w:ind w:left="720"/>
      </w:pPr>
      <w:r/>
      <w:r>
        <w:rPr>
          <w:b/>
        </w:rPr>
        <w:t>New projects:</w:t>
      </w:r>
      <w:r>
        <w:t xml:space="preserve"> The team plans an anthology, a music-themed zine volume and printable perks for paid supporters.</w:t>
      </w:r>
      <w:r/>
    </w:p>
    <w:p>
      <w:pPr>
        <w:pStyle w:val="ListBullet"/>
        <w:spacing w:line="240" w:lineRule="auto"/>
        <w:ind w:left="720"/>
      </w:pPr>
      <w:r/>
      <w:r>
        <w:rPr>
          <w:b/>
        </w:rPr>
        <w:t>How to help:</w:t>
      </w:r>
      <w:r>
        <w:t xml:space="preserve"> Upgrading to an annual or Catalyst membership funds contributor fees and keeps work free to read globally.</w:t>
      </w:r>
      <w:r/>
    </w:p>
    <w:p>
      <w:pPr>
        <w:pStyle w:val="ListBullet"/>
        <w:spacing w:line="240" w:lineRule="auto"/>
        <w:ind w:left="720"/>
      </w:pPr>
      <w:r/>
      <w:r>
        <w:rPr>
          <w:b/>
        </w:rPr>
        <w:t>Events and reach:</w:t>
      </w:r>
      <w:r>
        <w:t xml:space="preserve"> In-person readings and new social channels mean the project is building both online community and real-life gatherings.</w:t>
      </w:r>
      <w:r/>
      <w:r/>
    </w:p>
    <w:p>
      <w:pPr>
        <w:pStyle w:val="Heading2"/>
      </w:pPr>
      <w:r>
        <w:t>Why this indie project feels like home for many queer readers</w:t>
      </w:r>
      <w:r/>
    </w:p>
    <w:p>
      <w:r/>
      <w:r>
        <w:t>The Queer Love Project started as a personal labour of love and has become a place people describe as comforting, even church-like, in the best sense, warm, welcoming and full of shared stories. The founder’s energy and curiosity have drawn in co-editors, contributors and readers who appreciate narrative-driven essays that resist trauma-only depictions. It’s the sort of project where a backyard reading can land on someone’s heart the way a hymn might, quiet, surprising and communal.</w:t>
      </w:r>
      <w:r/>
    </w:p>
    <w:p>
      <w:pPr>
        <w:pStyle w:val="Heading2"/>
      </w:pPr>
      <w:r>
        <w:t>What the team has built: newsletters, zines, podcasts and poetry</w:t>
      </w:r>
      <w:r/>
    </w:p>
    <w:p>
      <w:r/>
      <w:r>
        <w:t>Two years in, the output is impressively varied: weekly newsletters, essay commissions, two print zines and now a newly launched poetry section. The platform’s co-editor and contributors help keep the pipeline moving, and there’s an editorial rhythm that favours intimate, personal storytelling. For readers who like a tactile connection, the print zines and planned anthology give words physical weight, books that can sit on a shelf or be borrowed from a library.</w:t>
      </w:r>
      <w:r/>
    </w:p>
    <w:p>
      <w:pPr>
        <w:pStyle w:val="Heading2"/>
      </w:pPr>
      <w:r>
        <w:t>The next big steps: anthology, merch and new formats</w:t>
      </w:r>
      <w:r/>
    </w:p>
    <w:p>
      <w:r/>
      <w:r>
        <w:t>Plans are ambitious but sensible. The project intends to publish a curated anthology of the first two years and will debut a music-themed zine at AWP Chicago in 2027. There’s also an Etsy shop with merch and downloadable booklets for paid subscribers. These moves are both celebratory and practical: a book widens reach, merch deepens identity, and printable extras reward financial supporters without gating access to past content.</w:t>
      </w:r>
      <w:r/>
    </w:p>
    <w:p>
      <w:pPr>
        <w:pStyle w:val="Heading2"/>
      </w:pPr>
      <w:r>
        <w:t>How subscriptions keep queer stories alive, and how you can contribute</w:t>
      </w:r>
      <w:r/>
    </w:p>
    <w:p>
      <w:r/>
      <w:r>
        <w:t>Readers often assume small platforms run on goodwill alone, but contributors are paid per essay and the project relies on subscriber support. Upgrading to an annual plan or joining as a Catalyst Member helps fund payments and production costs. If money’s tight, even a modest donation or sharing an essay with a friend boosts visibility and keeps the work sustainable. The founder’s anniversary offer (a discounted annual rate) is a smart way to start supporting without a big outlay.</w:t>
      </w:r>
      <w:r/>
    </w:p>
    <w:p>
      <w:pPr>
        <w:pStyle w:val="Heading2"/>
      </w:pPr>
      <w:r>
        <w:t>Events, community building and why your story matters</w:t>
      </w:r>
      <w:r/>
    </w:p>
    <w:p>
      <w:r/>
      <w:r>
        <w:t>In-person events, readings, zine launches and gatherings, have become key to the project’s ethos, turning online intimacy into real-world connections. That’s important because queerness often lacks inherited communal rituals; projects like this one create those rituals by centring narrative and compassion. If you’ve ever thought about submitting, now’s a practical moment: editors are actively curating an anthology and looking for voices that complicate and enrich the queer story.</w:t>
      </w:r>
      <w:r/>
    </w:p>
    <w:p>
      <w:r/>
      <w:r>
        <w:t>It's a small change that can make every story safer and more visible.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https://queerloveproject.substack.com/p/two-year-anniversary-storytelling</w:t>
        </w:r>
      </w:hyperlink>
      <w:r>
        <w:t xml:space="preserve"> - Please view link - unable to able to access data</w:t>
      </w:r>
      <w:r/>
    </w:p>
    <w:p>
      <w:pPr>
        <w:pStyle w:val="ListNumber"/>
        <w:spacing w:line="240" w:lineRule="auto"/>
        <w:ind w:left="720"/>
      </w:pPr>
      <w:r/>
      <w:hyperlink r:id="rId10">
        <w:r>
          <w:rPr>
            <w:color w:val="0000EE"/>
            <w:u w:val="single"/>
          </w:rPr>
          <w:t>https://www.thequeerjoyproject.com/</w:t>
        </w:r>
      </w:hyperlink>
      <w:r>
        <w:t xml:space="preserve"> - The Queer Joy Project is a multimedia initiative that celebrates diverse queer experiences, focusing on daily lived moments of happiness and serenity. Through global interviews and archival research, creator Aimy Tien aims to provide a platform for queer individuals to share their stories, challenging traditional narratives that often centre on trauma. The project encompasses essays, personal narratives, poetry, film, and live performances, fostering a community that values joy and resilience within the LGBTQIA+ community.</w:t>
      </w:r>
      <w:r/>
    </w:p>
    <w:p>
      <w:pPr>
        <w:pStyle w:val="ListNumber"/>
        <w:spacing w:line="240" w:lineRule="auto"/>
        <w:ind w:left="720"/>
      </w:pPr>
      <w:r/>
      <w:hyperlink r:id="rId14">
        <w:r>
          <w:rPr>
            <w:color w:val="0000EE"/>
            <w:u w:val="single"/>
          </w:rPr>
          <w:t>https://pridefoundation.org/get-involved/</w:t>
        </w:r>
      </w:hyperlink>
      <w:r>
        <w:t xml:space="preserve"> - The Pride Foundation's 35th Anniversary Storytelling Project invites community members to reflect on their journeys since 1985. Through a series of postcards, individuals share their experiences, challenges, and hopes for the future, fostering a sense of connection and resilience. This initiative highlights the power of storytelling in building community and inspiring action, encouraging participants to contribute their voices to the ongoing dialogue about justice and equality.</w:t>
      </w:r>
      <w:r/>
    </w:p>
    <w:p>
      <w:pPr>
        <w:pStyle w:val="ListNumber"/>
        <w:spacing w:line="240" w:lineRule="auto"/>
        <w:ind w:left="720"/>
      </w:pPr>
      <w:r/>
      <w:hyperlink r:id="rId15">
        <w:r>
          <w:rPr>
            <w:color w:val="0000EE"/>
            <w:u w:val="single"/>
          </w:rPr>
          <w:t>https://www.olohp.org/</w:t>
        </w:r>
      </w:hyperlink>
      <w:r>
        <w:t xml:space="preserve"> - Founded in 1998, the Old Lesbian Oral Herstory Project (OLOHP) has collected and preserved the life stories of hundreds of lesbians aged 70 and above. The project aims to document and share the experiences of lesbians born in the early decades of the 20th century, ensuring their stories are not forgotten. Through interviews and publications, OLOHP provides a platform for older lesbians to share their narratives, fostering a sense of community and understanding across generations.</w:t>
      </w:r>
      <w:r/>
    </w:p>
    <w:p>
      <w:pPr>
        <w:pStyle w:val="ListNumber"/>
        <w:spacing w:line="240" w:lineRule="auto"/>
        <w:ind w:left="720"/>
      </w:pPr>
      <w:r/>
      <w:hyperlink r:id="rId12">
        <w:r>
          <w:rPr>
            <w:color w:val="0000EE"/>
            <w:u w:val="single"/>
          </w:rPr>
          <w:t>https://www.jacklpyke.com/love-is-love</w:t>
        </w:r>
      </w:hyperlink>
      <w:r>
        <w:t xml:space="preserve"> - The 'Love is Love' project is an LGBTQ+ poetry anthology created in response to the 2016 Pulse nightclub shooting in Orlando. Aimed at supporting the victims and their families, the anthology features poems celebrating love and acceptance. Proceeds from the book are donated to the Pulse Victim's Fund, highlighting the community's resilience and solidarity in the face of tragedy.</w:t>
      </w:r>
      <w:r/>
    </w:p>
    <w:p>
      <w:pPr>
        <w:pStyle w:val="ListNumber"/>
        <w:spacing w:line="240" w:lineRule="auto"/>
        <w:ind w:left="720"/>
      </w:pPr>
      <w:r/>
      <w:hyperlink r:id="rId13">
        <w:r>
          <w:rPr>
            <w:color w:val="0000EE"/>
            <w:u w:val="single"/>
          </w:rPr>
          <w:t>https://podcasts.apple.com/us/podcast/influx-collectiv-the-podcast/id1564660908</w:t>
        </w:r>
      </w:hyperlink>
      <w:r>
        <w:t xml:space="preserve"> - Influx Collectiv: The Podcast is an extension of Los Angeles' queer poetry reading series, Influx Collectiv. The podcast features poetry performances and interviews with LA-based undocuqueer poets, providing a platform for marginalized voices. It aims to connect queer creators, promote queer events, and offer a space for queer content, reflecting the diverse experiences within the LGBTQIA+ community.</w:t>
      </w:r>
      <w:r/>
    </w:p>
    <w:p>
      <w:pPr>
        <w:pStyle w:val="ListNumber"/>
        <w:spacing w:line="240" w:lineRule="auto"/>
        <w:ind w:left="720"/>
      </w:pPr>
      <w:r/>
      <w:hyperlink r:id="rId11">
        <w:r>
          <w:rPr>
            <w:color w:val="0000EE"/>
            <w:u w:val="single"/>
          </w:rPr>
          <w:t>https://www.calle24sf.org/event-details/the-magnolia-tree-gazing-a-celebration-of-queer-poetics</w:t>
        </w:r>
      </w:hyperlink>
      <w:r>
        <w:t xml:space="preserve"> - The Magnolia Tree Gazing is an anthology and workshop series reflecting diverse queer voices in the Bay Area literary scene. The project culminated in a launch event at Galería de la Raza, featuring readings from workshop poets and celebrating the first volume of the anthology. The initiative highlights the importance of queer poetics and provides a platform for underrepresented voices in the literary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ueerloveproject.substack.com/p/two-year-anniversary-storytelling" TargetMode="External"/><Relationship Id="rId10" Type="http://schemas.openxmlformats.org/officeDocument/2006/relationships/hyperlink" Target="https://www.thequeerjoyproject.com/" TargetMode="External"/><Relationship Id="rId11" Type="http://schemas.openxmlformats.org/officeDocument/2006/relationships/hyperlink" Target="https://www.calle24sf.org/event-details/the-magnolia-tree-gazing-a-celebration-of-queer-poetics" TargetMode="External"/><Relationship Id="rId12" Type="http://schemas.openxmlformats.org/officeDocument/2006/relationships/hyperlink" Target="https://www.jacklpyke.com/love-is-love" TargetMode="External"/><Relationship Id="rId13" Type="http://schemas.openxmlformats.org/officeDocument/2006/relationships/hyperlink" Target="https://podcasts.apple.com/us/podcast/influx-collectiv-the-podcast/id1564660908" TargetMode="External"/><Relationship Id="rId14" Type="http://schemas.openxmlformats.org/officeDocument/2006/relationships/hyperlink" Target="https://pridefoundation.org/get-involved/" TargetMode="External"/><Relationship Id="rId15" Type="http://schemas.openxmlformats.org/officeDocument/2006/relationships/hyperlink" Target="https://www.olohp.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