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Progressive Candidates Riding Momentum into Midterms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have turned into voters: progressive and out candidates scored big wins in Tuesday’s primaries across five states, signalling momentum for the Democrats’ left flank and fresh LGBTQ+ representation where it matters most. These results matter because they reshape November matchups and could boost queer voices in statehouses and Congress.</w:t>
      </w:r>
      <w:r/>
    </w:p>
    <w:p>
      <w:r/>
      <w:r>
        <w:t>Essential Takeaways</w:t>
      </w:r>
      <w:r/>
      <w:r/>
    </w:p>
    <w:p>
      <w:pPr>
        <w:pStyle w:val="ListBullet"/>
        <w:spacing w:line="240" w:lineRule="auto"/>
        <w:ind w:left="720"/>
      </w:pPr>
      <w:r/>
      <w:r>
        <w:rPr>
          <w:b/>
        </w:rPr>
        <w:t>Big headline:</w:t>
      </w:r>
      <w:r>
        <w:t xml:space="preserve"> Abdul El-Sayed led a high-profile upset in Michigan’s Democratic Senate primary, a win that cements progressive momentum. </w:t>
      </w:r>
      <w:r/>
    </w:p>
    <w:p>
      <w:pPr>
        <w:pStyle w:val="ListBullet"/>
        <w:spacing w:line="240" w:lineRule="auto"/>
        <w:ind w:left="720"/>
      </w:pPr>
      <w:r/>
      <w:r>
        <w:rPr>
          <w:b/>
        </w:rPr>
        <w:t>Historic potential:</w:t>
      </w:r>
      <w:r>
        <w:t xml:space="preserve"> Joanna Whaley, a trans clinical chaplain, looks set to become Michigan’s first transgender state representative; she prevailed in a competitive Democratic primary. </w:t>
      </w:r>
      <w:r/>
    </w:p>
    <w:p>
      <w:pPr>
        <w:pStyle w:val="ListBullet"/>
        <w:spacing w:line="240" w:lineRule="auto"/>
        <w:ind w:left="720"/>
      </w:pPr>
      <w:r/>
      <w:r>
        <w:rPr>
          <w:b/>
        </w:rPr>
        <w:t>Local muscle:</w:t>
      </w:r>
      <w:r>
        <w:t xml:space="preserve"> Out State Senator Jeremy Moss won a crowded House primary north of Detroit with nearly half the vote; he brings legislative experience and a measured stance on Israel. </w:t>
      </w:r>
      <w:r/>
    </w:p>
    <w:p>
      <w:pPr>
        <w:pStyle w:val="ListBullet"/>
        <w:spacing w:line="240" w:lineRule="auto"/>
        <w:ind w:left="720"/>
      </w:pPr>
      <w:r/>
      <w:r>
        <w:rPr>
          <w:b/>
        </w:rPr>
        <w:t>Solid incumbents:</w:t>
      </w:r>
      <w:r>
        <w:t xml:space="preserve"> In Kansas and Washington, established out Democrats like Sharice Davids and Emily Randall cruised through primaries, signalling safe paths to November. </w:t>
      </w:r>
      <w:r/>
    </w:p>
    <w:p>
      <w:pPr>
        <w:pStyle w:val="ListBullet"/>
        <w:spacing w:line="240" w:lineRule="auto"/>
        <w:ind w:left="720"/>
      </w:pPr>
      <w:r/>
      <w:r>
        <w:rPr>
          <w:b/>
        </w:rPr>
        <w:t>Vibrant activism:</w:t>
      </w:r>
      <w:r>
        <w:t xml:space="preserve"> Candidates such as Jaelynn Scott, a Black trans organiser in Seattle, won decisive primary victories, offering a mix of identity- and policy-driven appeal.</w:t>
      </w:r>
      <w:r/>
      <w:r/>
    </w:p>
    <w:p>
      <w:pPr>
        <w:pStyle w:val="Heading2"/>
      </w:pPr>
      <w:r>
        <w:t>Progressives are winning the argument , and the ballots</w:t>
      </w:r>
      <w:r/>
    </w:p>
    <w:p>
      <w:r/>
      <w:r>
        <w:t>The most attention-grabbing result came from Michigan, where Abdul El-Sayed emerged as the projected winner in the Senate Democratic primary, giving another boost to the party’s progressive wing. According to reporting in regional outlets, his coalition of progressive endorsements and grassroots organising nudged voters in a close race. The victory feels tactile , campaign offices buzzing, volunteers of all ages knocking doors , and it underscores a preference among many Democratic primary voters for bold change over establishment continuity.</w:t>
      </w:r>
      <w:r/>
    </w:p>
    <w:p>
      <w:r/>
      <w:r>
        <w:t>Backstory matters: activists and unions have been reallocating energy behind insurgent candidates all year, and that’s showing up in tight state and federal contests. If you’re watching the midterms, this kind of primary win shifts how donors and national groups allocate resources between now and November.</w:t>
      </w:r>
      <w:r/>
    </w:p>
    <w:p>
      <w:pPr>
        <w:pStyle w:val="Heading2"/>
      </w:pPr>
      <w:r>
        <w:t>Michigan’s queer delegation could expand for the first time</w:t>
      </w:r>
      <w:r/>
    </w:p>
    <w:p>
      <w:r/>
      <w:r>
        <w:t>Joanna Whaley’s primary victory is both personal and political: a trans clinical chaplain who works in emergency rooms and hospice care, she won in a blue district south of Detroit and now faces a Republican in November. Her win is the kind of moment that feels ceremonial and ordinary at once , people voting for someone who knows their community’s wounds and hopes.</w:t>
      </w:r>
      <w:r/>
    </w:p>
    <w:p>
      <w:r/>
      <w:r>
        <w:t>The practical takeaway is straightforward: in districts that already lean Democratic, an authentic, service-oriented candidate who also represents a historically excluded identity can win. For voters weighing who to support in November, consider local turnout and coalition-building , reaching beyond base voters matters.</w:t>
      </w:r>
      <w:r/>
    </w:p>
    <w:p>
      <w:pPr>
        <w:pStyle w:val="Heading2"/>
      </w:pPr>
      <w:r>
        <w:t>Jeremy Moss shows experience still counts</w:t>
      </w:r>
      <w:r/>
    </w:p>
    <w:p>
      <w:r/>
      <w:r>
        <w:t>Jeremy Moss, an out state senator who once served as a city councillor in his twenties, took nearly 50% in Michigan’s 11th District primary. He’s not a newcomer to the legislative dance; his resume gives him credibility with moderate and progressive voters alike, and his position on Israel has been noted as more hawkish than some rivals.</w:t>
      </w:r>
      <w:r/>
    </w:p>
    <w:p>
      <w:r/>
      <w:r>
        <w:t>That blend of experience and identity often appeals to primary voters who want fresh voices without wholesale disruption. If you’re choosing between candidates, look past labels: ask who has the committee relationships and the time-tested district ties to deliver.</w:t>
      </w:r>
      <w:r/>
    </w:p>
    <w:p>
      <w:pPr>
        <w:pStyle w:val="Heading2"/>
      </w:pPr>
      <w:r>
        <w:t>Incumbents and safe seats: where the Democrats held the line</w:t>
      </w:r>
      <w:r/>
    </w:p>
    <w:p>
      <w:r/>
      <w:r>
        <w:t>Some contests were less dramatic but still instructive. In Kansas, four-term Rep. Sharice Davids routed her primary opponent, underscoring the strength of incumbency even against a criticising progressive challenger. In Washington state, Emily Randall similarly won decisively, reinforcing that districts with established Democratic advantages will likely return familiar faces to Congress.</w:t>
      </w:r>
      <w:r/>
    </w:p>
    <w:p>
      <w:r/>
      <w:r>
        <w:t>These results remind us that while insurgents thrive in certain environments, incumbency and local approval remain powerful. For campaign strategists, that’s a cue to protect safe seats while investing in winnable progressive pickups.</w:t>
      </w:r>
      <w:r/>
    </w:p>
    <w:p>
      <w:pPr>
        <w:pStyle w:val="Heading2"/>
      </w:pPr>
      <w:r>
        <w:t>Trans and Black trans leaders are converting activism into electoral success</w:t>
      </w:r>
      <w:r/>
    </w:p>
    <w:p>
      <w:r/>
      <w:r>
        <w:t>Jaelynn Scott’s commanding primary win in Seattle’s non-partisan race , where she secured the vast majority of votes in a deep-blue district , highlights a trend: community-rooted trans organisers are translating advocacy into electability. Social media praise from progressive heavyweights followed, signalling national interest in local wins.</w:t>
      </w:r>
      <w:r/>
    </w:p>
    <w:p>
      <w:r/>
      <w:r>
        <w:t>This matters because it changes expectations: candidates who bring lived experience of marginalisation, plus proven organising chops, can command both moral authority and votes. For activists contemplating a run, it’s a reminder that community credibility and institutional knowledge can be a winning combination.</w:t>
      </w:r>
      <w:r/>
    </w:p>
    <w:p>
      <w:r/>
      <w:r>
        <w:t>Closing line Small, visible wins this week add up , and they’ll help decide whether the midterms bring new queer leaders into the rooms where policy is made.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[7]</w:t>
        </w:r>
      </w:hyperlink>
      <w:r>
        <w:t xml:space="preserve">, </w:t>
      </w:r>
      <w:hyperlink r:id="rId13">
        <w:r>
          <w:rPr>
            <w:color w:val="0000EE"/>
            <w:u w:val="single"/>
          </w:rPr>
          <w:t>[3]</w:t>
        </w:r>
      </w:hyperlink>
      <w:r>
        <w:t xml:space="preserve">- Paragraph 5: </w:t>
      </w:r>
      <w:hyperlink r:id="rId15">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https://www.lgbtqnation.com/2026/08/ready-for-change-lgbtq-progressive-candidates-dominated-tuesdays-primaries/</w:t>
        </w:r>
      </w:hyperlink>
      <w:r>
        <w:t xml:space="preserve"> - Please view link - unable to able to access data</w:t>
      </w:r>
      <w:r/>
    </w:p>
    <w:p>
      <w:pPr>
        <w:pStyle w:val="ListNumber"/>
        <w:spacing w:line="240" w:lineRule="auto"/>
        <w:ind w:left="720"/>
      </w:pPr>
      <w:r/>
      <w:hyperlink r:id="rId10">
        <w:r>
          <w:rPr>
            <w:color w:val="0000EE"/>
            <w:u w:val="single"/>
          </w:rPr>
          <w:t>https://www.axios.com/local/detroit/2026/08/05/michigan-senate-primary-el-sayed-narrow-lead-stevens</w:t>
        </w:r>
      </w:hyperlink>
      <w:r>
        <w:t xml:space="preserve"> - In a closely contested Democratic Senate primary in Michigan, Abdul El-Sayed narrowly edged out U.S. Representative Haley Stevens, taking a slim lead with 48.6% of the vote to Stevens’ 47.4%, with 95% of the vote counted. This primary was seen as a key test of the Democratic Party's progressive versus moderate direction ahead of the 2028 elections. El-Sayed, running a grassroots campaign despite being heavily outspent, attracted strong support for his progressive platform. In contrast, Stevens highlighted her electability against Republican Mike Rogers in the upcoming general election. While neither candidate officially declared victory on election night, the political stage is now set for a high-stakes and costly Senate race in November.</w:t>
      </w:r>
      <w:r/>
    </w:p>
    <w:p>
      <w:pPr>
        <w:pStyle w:val="ListNumber"/>
        <w:spacing w:line="240" w:lineRule="auto"/>
        <w:ind w:left="720"/>
      </w:pPr>
      <w:r/>
      <w:hyperlink r:id="rId13">
        <w:r>
          <w:rPr>
            <w:color w:val="0000EE"/>
            <w:u w:val="single"/>
          </w:rPr>
          <w:t>https://www.axios.com/2026/08/05/michigan-elections-dsa-wfp-uaw-progressives-win</w:t>
        </w:r>
      </w:hyperlink>
      <w:r>
        <w:t xml:space="preserve"> - In Michigan's Democratic primaries, progressive candidates secured major victories, signaling a potential shift in the state's political landscape. Abdul El-Sayed narrowly defeated Rep. Haley Stevens despite her significant fundraising edge, winning 48.5% to 47.5% with nearly all votes counted. He will face Republican Mike Rogers in a crucial Senate race. Other progressive wins included Will Lawrence's victory in a competitive House primary and Donavan McKinney's ousting of incumbent Rep. Shri Thanedar. Additionally, downballot successes were seen by a Democratic Socialists of America member, a cofounder of the Uncommitted Movement in a state Senate race, and a Working Families Party-endorsed candidate in an open state House contest. These results highlight a broader intra-party contest between establishment Democrats and progressive challengers.</w:t>
      </w:r>
      <w:r/>
    </w:p>
    <w:p>
      <w:pPr>
        <w:pStyle w:val="ListNumber"/>
        <w:spacing w:line="240" w:lineRule="auto"/>
        <w:ind w:left="720"/>
      </w:pPr>
      <w:r/>
      <w:hyperlink r:id="rId15">
        <w:r>
          <w:rPr>
            <w:color w:val="0000EE"/>
            <w:u w:val="single"/>
          </w:rPr>
          <w:t>https://www.thedailybeast.com/progressive-star-blasted-for-branding-trumps-favorite-dem-ugly/</w:t>
        </w:r>
      </w:hyperlink>
      <w:r>
        <w:t xml:space="preserve"> - The article discusses the fallout from a contentious Democratic primary in Michigan, where Abdul El-Sayed, a progressive backed by Bernie Sanders, defeated establishment candidate Haley Stevens in the most expensive Democratic primary to date. Following El-Sayed's victory, moderate Democrat John Fetterman blasted him for calling him "ugly" and criticized his campaign style as arrogant and divisive. Fetterman, known for his unconventional image and height (6'8"), sharply criticized El-Sayed for pushing the party too far left and for controversial comments seen as anti-Israel. El-Sayed, who may become the first Muslim U.S. Senator, has faced scrutiny for labeling Israeli actions in Gaza as "genocide" and for his associations with critics of Israel. Fetterman warned that these positions could hurt El-Sayed in the general election against Trump-backed Republican Mike Rogers, with massive spending expected from GOP and pro-Israel groups like AIPAC. Despite attempts by El-Sayed to clarify his stance on Jewish safety after his win, the race reveals deep ideological divisions within the Democratic Party. Former President Donald Trump applauded El-Sayed’s victory, calling it beneficial for the Republicans.</w:t>
      </w:r>
      <w:r/>
    </w:p>
    <w:p>
      <w:pPr>
        <w:pStyle w:val="ListNumber"/>
        <w:spacing w:line="240" w:lineRule="auto"/>
        <w:ind w:left="720"/>
      </w:pPr>
      <w:r/>
      <w:hyperlink r:id="rId12">
        <w:r>
          <w:rPr>
            <w:color w:val="0000EE"/>
            <w:u w:val="single"/>
          </w:rPr>
          <w:t>https://apnews.com/article/02f387dc32e72a246fe79c3a81aa23c2</w:t>
        </w:r>
      </w:hyperlink>
      <w:r>
        <w:t xml:space="preserve"> - Progressive candidate Abdul El-Sayed won Michigan's Democratic Senate primary, defeating moderate Rep. Haley Stevens in a closely watched race seen as indicative of the Democratic Party's direction. El-Sayed, backed by progressive leaders like Sen. Bernie Sanders, overcame heavy spending from pro-Israel groups such as AIPAC, which opposed his criticism of Israel’s actions in Gaza. His victory signals growing momentum for the progressive wing ahead of a pivotal general election against Republican Mike Rogers, who has labeled El-Sayed as "radical."</w:t>
      </w:r>
      <w:r/>
      <w:r/>
    </w:p>
    <w:p>
      <w:r/>
      <w:r>
        <w:t>El-Sayed is now tasked with uniting Democrats after a contentious primary. High turnout marked the primary, reflecting widespread voter engagement. Prominent Michigan Democrats, including Stevens, have pledged support for El-Sayed to help secure the Senate seat in November.</w:t>
      </w:r>
      <w:r/>
    </w:p>
    <w:p>
      <w:r/>
      <w:r>
        <w:t>Meanwhile, the U.S. lifted sanctions on Iraq-linked airline Fly Baghdad, North Carolina Rep. Chuck Edwards withdrew from reelection following inappropriate conduct findings, and tensions rose between the U.S. and Brazil over visa and ambassador disputes. A near-incident at Reagan National Airport involving Trump’s helicopter also raised FAA concerns, and progressive wins in Missouri reinforced Democratic shifts.</w:t>
      </w:r>
      <w:r/>
    </w:p>
    <w:p>
      <w:r/>
      <w:r>
        <w:t xml:space="preserve">Senate leaders and PACs on both sides are preparing for a heated Michigan Senate battle, while nationwide Democrats prepare for midterm battles in traditionally Republican districts. 6. </w:t>
      </w:r>
      <w:hyperlink r:id="rId11">
        <w:r>
          <w:rPr>
            <w:color w:val="0000EE"/>
            <w:u w:val="single"/>
          </w:rPr>
          <w:t>https://www.theatlantic.com/politics/2026/07/michigan-primary-abdul-elsayed-progressives-stevens/688096/?utm_source=apple_news</w:t>
        </w:r>
      </w:hyperlink>
      <w:r>
        <w:t xml:space="preserve"> - Abdul El-Sayed, a progressive candidate for the U.S. Senate in Michigan, is challenging Democratic norms in a high-stakes primary against centrist Rep. Haley Stevens. El-Sayed, a Rhodes Scholar and former health director, strongly criticizes the Democratic Party for corporate influence and policy inconsistency, especially regarding healthcare, Big Tech, and foreign policy. His populist campaign resonates particularly with younger voters disillusioned with establishment politics.</w:t>
      </w:r>
      <w:r/>
    </w:p>
    <w:p>
      <w:r/>
      <w:r>
        <w:t>Despite trailing Republican Mike Rogers in general election polls, El-Sayed is drawing significant progressive backing, including endorsements from Senators Bernie Sanders, Elizabeth Warren, and Chris Van Hollen. Opponents worry his leftist stances – like abolishing ICE and advocating Medicare for All – could alienate Michigan's swing voters and jeopardize the party’s chances in a must-win state. Meanwhile, Stevens campaigns on her experience, ties to Obama-era policy, and support from party heavyweights like Governor Whitmer.</w:t>
      </w:r>
      <w:r/>
    </w:p>
    <w:p>
      <w:r/>
      <w:r>
        <w:t xml:space="preserve">The race has grown bitter in the final stretch, revealing not only ideological divides but also ethnic tensions in Detroit’s voter base and accusations of sexism. El-Sayed's potential win would mark a major progressive breakthrough, but the general election would test how far his reformist agenda can go in a polarized swing state. 7. </w:t>
      </w:r>
      <w:hyperlink r:id="rId14">
        <w:r>
          <w:rPr>
            <w:color w:val="0000EE"/>
            <w:u w:val="single"/>
          </w:rPr>
          <w:t>https://apnews.com/article/c957db07eb78ea93c70208ba0a6bceed</w:t>
        </w:r>
      </w:hyperlink>
      <w:r>
        <w:t xml:space="preserve"> - In a significant political shift, Abdul El-Sayed secured a narrow victory over Rep. Haley Stevens in Michigan's Democratic Senate primary, signaling growing voter support for progressive candidates over establishment-backed moderates. El-Sayed now faces Republican Mike Rogers in November's general election and must unify the party after a divisive campaign. Stevens has endorsed El-Sayed, acknowledging the importance of retaining the seat, which is open due to Democratic Sen. Gary Peters' retirement.</w:t>
      </w:r>
      <w:r/>
    </w:p>
    <w:p>
      <w:r/>
      <w:r>
        <w:t>Republican Rep. John James, backed by Donald Trump, won the GOP gubernatorial primary in Michigan, defeating self-funded businessman Perry Johnson. On the Democratic side, Michigan Secretary of State Jocelyn Benson won her primary.</w:t>
      </w:r>
      <w:r/>
    </w:p>
    <w:p>
      <w:r/>
      <w:r>
        <w:t>The elections also showcased ongoing tensions with AIPAC, which spent heavily backing Stevens. El-Sayed and other progressive candidates have criticized 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ready-for-change-lgbtq-progressive-candidates-dominated-tuesdays-primaries/" TargetMode="External"/><Relationship Id="rId10" Type="http://schemas.openxmlformats.org/officeDocument/2006/relationships/hyperlink" Target="https://www.axios.com/local/detroit/2026/08/05/michigan-senate-primary-el-sayed-narrow-lead-stevens" TargetMode="External"/><Relationship Id="rId11" Type="http://schemas.openxmlformats.org/officeDocument/2006/relationships/hyperlink" Target="https://www.theatlantic.com/politics/2026/07/michigan-primary-abdul-elsayed-progressives-stevens/688096/?utm_source=apple_news" TargetMode="External"/><Relationship Id="rId12" Type="http://schemas.openxmlformats.org/officeDocument/2006/relationships/hyperlink" Target="https://apnews.com/article/02f387dc32e72a246fe79c3a81aa23c2" TargetMode="External"/><Relationship Id="rId13" Type="http://schemas.openxmlformats.org/officeDocument/2006/relationships/hyperlink" Target="https://www.axios.com/2026/08/05/michigan-elections-dsa-wfp-uaw-progressives-win" TargetMode="External"/><Relationship Id="rId14" Type="http://schemas.openxmlformats.org/officeDocument/2006/relationships/hyperlink" Target="https://apnews.com/article/c957db07eb78ea93c70208ba0a6bceed" TargetMode="External"/><Relationship Id="rId15" Type="http://schemas.openxmlformats.org/officeDocument/2006/relationships/hyperlink" Target="https://www.thedailybeast.com/progressive-star-blasted-for-branding-trumps-favorite-dem-ug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