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Confirmatory Adoption for LGBTQ Families in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clear legal paths: LGBTQ parents increasingly choose confirmatory adoption to lock in parental rights, peace of mind, and cross‑border recognition. This guide explains what confirmatory adoption is, why it matters, how the process works, and practical tips for families in the UK, US and beyond.</w:t>
      </w:r>
      <w:r/>
    </w:p>
    <w:p>
      <w:r/>
      <w:r>
        <w:t>Essential Takeaways</w:t>
      </w:r>
      <w:r/>
      <w:r/>
    </w:p>
    <w:p>
      <w:pPr>
        <w:pStyle w:val="ListBullet"/>
        <w:spacing w:line="240" w:lineRule="auto"/>
        <w:ind w:left="720"/>
      </w:pPr>
      <w:r/>
      <w:r>
        <w:rPr>
          <w:b/>
        </w:rPr>
        <w:t>What it is:</w:t>
      </w:r>
      <w:r>
        <w:t xml:space="preserve"> Confirmatory adoption legally recognises a non‑biological parent, reinforcing family bonds beyond birth certificates. </w:t>
      </w:r>
      <w:r/>
    </w:p>
    <w:p>
      <w:pPr>
        <w:pStyle w:val="ListBullet"/>
        <w:spacing w:line="240" w:lineRule="auto"/>
        <w:ind w:left="720"/>
      </w:pPr>
      <w:r/>
      <w:r>
        <w:rPr>
          <w:b/>
        </w:rPr>
        <w:t>Why it helps:</w:t>
      </w:r>
      <w:r>
        <w:t xml:space="preserve"> It boosts cross‑jurisdiction recognition and protects against disputes, inheritance gaps, and insurance issues. </w:t>
      </w:r>
      <w:r/>
    </w:p>
    <w:p>
      <w:pPr>
        <w:pStyle w:val="ListBullet"/>
        <w:spacing w:line="240" w:lineRule="auto"/>
        <w:ind w:left="720"/>
      </w:pPr>
      <w:r/>
      <w:r>
        <w:rPr>
          <w:b/>
        </w:rPr>
        <w:t>Typical steps:</w:t>
      </w:r>
      <w:r>
        <w:t xml:space="preserve"> Consultation with a family lawyer, filing a petition, document checks, and a court decree finalising the adoption. </w:t>
      </w:r>
      <w:r/>
    </w:p>
    <w:p>
      <w:pPr>
        <w:pStyle w:val="ListBullet"/>
        <w:spacing w:line="240" w:lineRule="auto"/>
        <w:ind w:left="720"/>
      </w:pPr>
      <w:r/>
      <w:r>
        <w:rPr>
          <w:b/>
        </w:rPr>
        <w:t>Practical feel:</w:t>
      </w:r>
      <w:r>
        <w:t xml:space="preserve"> Paperwork‑led, often low‑stress, and offers real emotional reassurance , like carrying a passport for your parenting rights. </w:t>
      </w:r>
      <w:r/>
    </w:p>
    <w:p>
      <w:pPr>
        <w:pStyle w:val="ListBullet"/>
        <w:spacing w:line="240" w:lineRule="auto"/>
        <w:ind w:left="720"/>
      </w:pPr>
      <w:r/>
      <w:r>
        <w:rPr>
          <w:b/>
        </w:rPr>
        <w:t>Costs and hurdles:</w:t>
      </w:r>
      <w:r>
        <w:t xml:space="preserve"> Expect legal fees, variable requirements by location, and occasional home checks depending on jurisdiction.</w:t>
      </w:r>
      <w:r/>
      <w:r/>
    </w:p>
    <w:p>
      <w:pPr>
        <w:pStyle w:val="Heading2"/>
      </w:pPr>
      <w:r>
        <w:t>What exactly is confirmatory adoption and who benefits?</w:t>
      </w:r>
      <w:r/>
    </w:p>
    <w:p>
      <w:r/>
      <w:r>
        <w:t>Confirmatory adoption is a legal confirmation that a non‑biological partner is a child’s legal parent, giving them the same rights as a birth parent. According to Legal Clarity, it’s often used when one partner is biologically related and the other isn’t, such as after surrogacy or sperm donation. That simple recognition can feel tangible , a document that settles what your heart already knows.</w:t>
      </w:r>
      <w:r/>
    </w:p>
    <w:p>
      <w:r/>
      <w:r>
        <w:t>Families formed by assisted reproductive technology or prior relationships benefit most, particularly where birth certificates alone might not be enough. Family Equality explains this is a common safety net for LGBTQ households, especially when moving between places with different rules.</w:t>
      </w:r>
      <w:r/>
    </w:p>
    <w:p>
      <w:pPr>
        <w:pStyle w:val="Heading2"/>
      </w:pPr>
      <w:r>
        <w:t>Why it matters: cross‑border recognition and real protections</w:t>
      </w:r>
      <w:r/>
    </w:p>
    <w:p>
      <w:r/>
      <w:r>
        <w:t>Laws vary wildly across states and countries, so what counts as an official parent in one place may not in another. Harvard Health notes that co‑parent or confirmatory adoption provides a critical legal shield when families travel, relocate, or face crises such as a parent’s death or divorce. Practically, an adoption decree makes it harder for third parties to challenge parental rights.</w:t>
      </w:r>
      <w:r/>
    </w:p>
    <w:p>
      <w:r/>
      <w:r>
        <w:t>Beyond courtroom dramas, the advantages are everyday and material: access to inheritance, parental leave, health insurance coverage and consent for medical care. Dentons’ family law analysis highlights how confirmatory adoption can pre‑empt complicated disputes and reduce stress when you least need it.</w:t>
      </w:r>
      <w:r/>
    </w:p>
    <w:p>
      <w:pPr>
        <w:pStyle w:val="Heading2"/>
      </w:pPr>
      <w:r>
        <w:t>The process , what to expect and how streamlined it can be</w:t>
      </w:r>
      <w:r/>
    </w:p>
    <w:p>
      <w:r/>
      <w:r>
        <w:t>Start by speaking to an experienced family lawyer; Legal Clarity and GPL Legal both stress tailored legal advice so you don’t waste time or money. The non‑biological parent typically files a petition and submits supporting documents proving the parental relationship and how the child was conceived or brought into the family.</w:t>
      </w:r>
      <w:r/>
    </w:p>
    <w:p>
      <w:r/>
      <w:r>
        <w:t>Requirements vary. Some jurisdictions require a home study or background checks, while others , particularly when the child was conceived via legal ART like IVF , may accept verified documentation in lieu of in‑home visits. Many confirmatory adoptions are paperwork‑led and don’t need a dramatic court hearing; the result is a quiet, definitive adoption decree.</w:t>
      </w:r>
      <w:r/>
    </w:p>
    <w:p>
      <w:r/>
      <w:r>
        <w:t>Tip: gather birth certificates, medical records, donor or surrogacy agreements and any prior court orders before you start to keep the process smooth.</w:t>
      </w:r>
      <w:r/>
    </w:p>
    <w:p>
      <w:pPr>
        <w:pStyle w:val="Heading2"/>
      </w:pPr>
      <w:r>
        <w:t>Common hurdles , costs, paperwork and bias (and how to handle them)</w:t>
      </w:r>
      <w:r/>
    </w:p>
    <w:p>
      <w:r/>
      <w:r>
        <w:t>Cost is real: legal fees, filing charges and occasionally expert reports can add up. Planning ahead and asking your lawyer for a clear fee schedule eases surprises. Nolo explains that historical bias in adoption law has improved but uneven treatment can still surface; staying informed is the best defence.</w:t>
      </w:r>
      <w:r/>
    </w:p>
    <w:p>
      <w:r/>
      <w:r>
        <w:t>Where laws are unclear or hostile, having the adoption certified and translated , or seeking legal recognition in the destination jurisdiction , can reduce friction. Community groups and support networks, including Family Equality, can point you to sympathetic lawyers and peer experiences that help emotionally and practically.</w:t>
      </w:r>
      <w:r/>
    </w:p>
    <w:p>
      <w:pPr>
        <w:pStyle w:val="Heading2"/>
      </w:pPr>
      <w:r>
        <w:t>Real families, real outcomes , why people say it was worth it</w:t>
      </w:r>
      <w:r/>
    </w:p>
    <w:p>
      <w:r/>
      <w:r>
        <w:t>Stories from couples who pursued confirmatory adoption often emphasise relief more than drama. Families report that the decree brought calm after sleepless legal uncertainties, and made everyday life , enrolling at school, travel, medical consent , feel simpler. Dentons and other legal commentators note the adoption also gives children clear legal lines to inheritance and benefits.</w:t>
      </w:r>
      <w:r/>
    </w:p>
    <w:p>
      <w:r/>
      <w:r>
        <w:t>If you’re weighing the step, consider your family’s future movements and financial plans. For many LGBTQ parents, the adoption is a modest investment that pays lasting dividends in security and certainty.</w:t>
      </w:r>
      <w:r/>
    </w:p>
    <w:p>
      <w:r/>
      <w:r>
        <w:t>It's a small legal step that can make every parenting decision feel steadier and more secure.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1">
        <w:r>
          <w:rPr>
            <w:color w:val="0000EE"/>
            <w:u w:val="single"/>
          </w:rPr>
          <w:t>[5]</w:t>
        </w:r>
      </w:hyperlink>
      <w:r>
        <w:t xml:space="preserve">, </w:t>
      </w:r>
      <w:hyperlink r:id="rId12">
        <w:r>
          <w:rPr>
            <w:color w:val="0000EE"/>
            <w:u w:val="single"/>
          </w:rPr>
          <w:t>[3]</w:t>
        </w:r>
      </w:hyperlink>
      <w:r>
        <w:t xml:space="preserve">- Paragraph 3: </w:t>
      </w:r>
      <w:hyperlink r:id="rId10">
        <w:r>
          <w:rPr>
            <w:color w:val="0000EE"/>
            <w:u w:val="single"/>
          </w:rPr>
          <w:t>[2]</w:t>
        </w:r>
      </w:hyperlink>
      <w:r>
        <w:t xml:space="preserve">, </w:t>
      </w:r>
      <w:hyperlink r:id="rId13">
        <w:r>
          <w:rPr>
            <w:color w:val="0000EE"/>
            <w:u w:val="single"/>
          </w:rPr>
          <w:t>[4]</w:t>
        </w:r>
      </w:hyperlink>
      <w:r>
        <w:t xml:space="preserve">- Paragraph 4: </w:t>
      </w:r>
      <w:hyperlink r:id="rId14">
        <w:r>
          <w:rPr>
            <w:color w:val="0000EE"/>
            <w:u w:val="single"/>
          </w:rPr>
          <w:t>[6]</w:t>
        </w:r>
      </w:hyperlink>
      <w:r>
        <w:t xml:space="preserve">, </w:t>
      </w:r>
      <w:hyperlink r:id="rId11">
        <w:r>
          <w:rPr>
            <w:color w:val="0000EE"/>
            <w:u w:val="single"/>
          </w:rPr>
          <w:t>[5]</w:t>
        </w:r>
      </w:hyperlink>
      <w:r>
        <w:t xml:space="preserve">- Paragraph 5: </w:t>
      </w:r>
      <w:hyperlink r:id="rId15">
        <w:r>
          <w:rPr>
            <w:color w:val="0000EE"/>
            <w:u w:val="single"/>
          </w:rPr>
          <w:t>[7]</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https://minellalawgroup.com/blog/confirmatory-adoptions-for-lgbtq-families-a-journey-of-love-and-legal-assurance/</w:t>
        </w:r>
      </w:hyperlink>
      <w:r>
        <w:t xml:space="preserve"> - Please view link - unable to able to access data</w:t>
      </w:r>
      <w:r/>
    </w:p>
    <w:p>
      <w:pPr>
        <w:pStyle w:val="ListNumber"/>
        <w:spacing w:line="240" w:lineRule="auto"/>
        <w:ind w:left="720"/>
      </w:pPr>
      <w:r/>
      <w:hyperlink r:id="rId10">
        <w:r>
          <w:rPr>
            <w:color w:val="0000EE"/>
            <w:u w:val="single"/>
          </w:rPr>
          <w:t>https://legalclarity.org/what-is-confirmatory-adoption-and-who-qualifies/</w:t>
        </w:r>
      </w:hyperlink>
      <w:r>
        <w:t xml:space="preserve"> - This article explains confirmatory adoption as a legal process that provides non-biological parents with a court-backed decree to secure their parental rights, even if they are already listed on a birth certificate. It highlights the importance of this process for families formed through assisted reproductive technology, ensuring that parental rights are recognised across state lines and offering protection against legal challenges. The article also discusses the eligibility criteria for confirmatory adoption, focusing on the relationship between the parents, the method of conception, and evidence of shared intent to raise the child together from before birth.</w:t>
      </w:r>
      <w:r/>
    </w:p>
    <w:p>
      <w:pPr>
        <w:pStyle w:val="ListNumber"/>
        <w:spacing w:line="240" w:lineRule="auto"/>
        <w:ind w:left="720"/>
      </w:pPr>
      <w:r/>
      <w:hyperlink r:id="rId12">
        <w:r>
          <w:rPr>
            <w:color w:val="0000EE"/>
            <w:u w:val="single"/>
          </w:rPr>
          <w:t>https://www.health.harvard.edu/blog/co-parent-adoption-a-critical-protection-for-lgbtq-families-2020022518931</w:t>
        </w:r>
      </w:hyperlink>
      <w:r>
        <w:t xml:space="preserve"> - This blog post from Harvard Health discusses the significance of co-parent adoption for LGBTQ+ families. It defines co-parent adoption as the legal process where a non-biological parent adopts their partner’s biological or legal child, establishing a secure legal relationship. The article emphasises that co-parent adoption is crucial for ensuring that both parents have equal rights and responsibilities, particularly in situations involving assisted reproduction or when one partner had children prior to the relationship. It also addresses the importance of co-parent adoption in providing legal clarity and protection for non-biological parents.</w:t>
      </w:r>
      <w:r/>
    </w:p>
    <w:p>
      <w:pPr>
        <w:pStyle w:val="ListNumber"/>
        <w:spacing w:line="240" w:lineRule="auto"/>
        <w:ind w:left="720"/>
      </w:pPr>
      <w:r/>
      <w:hyperlink r:id="rId13">
        <w:r>
          <w:rPr>
            <w:color w:val="0000EE"/>
            <w:u w:val="single"/>
          </w:rPr>
          <w:t>https://www.gpl.legal/confirmatory-adoptions</w:t>
        </w:r>
      </w:hyperlink>
      <w:r>
        <w:t xml:space="preserve"> - This page from Gyemant Paris Law outlines the concept of confirmatory adoption, also known as second-parent adoption, as a streamlined procedure designed for married or domestic partners who were together at the time of the child's birth. It explains that unlike traditional adoption processes, confirmatory adoption does not require a home study, background check, or court hearing, making it more straightforward for families to ensure legal recognition of both parents. The page also discusses the importance of confirmatory adoption in providing federal recognition, protection in case of death, divorce, or disputes, and legal clarity for non-biological parents.</w:t>
      </w:r>
      <w:r/>
    </w:p>
    <w:p>
      <w:pPr>
        <w:pStyle w:val="ListNumber"/>
        <w:spacing w:line="240" w:lineRule="auto"/>
        <w:ind w:left="720"/>
      </w:pPr>
      <w:r/>
      <w:hyperlink r:id="rId11">
        <w:r>
          <w:rPr>
            <w:color w:val="0000EE"/>
            <w:u w:val="single"/>
          </w:rPr>
          <w:t>https://familyequality.org/resource/confirmatory-adoption/</w:t>
        </w:r>
      </w:hyperlink>
      <w:r>
        <w:t xml:space="preserve"> - This resource from Family Equality explains confirmatory adoption as a streamlined adoption process created by statute in a few states to confirm the parentage of those who are already legal parents under state law. It highlights that LGBTQ+ parents often use assisted reproduction to expand their families, and in many of these families, one or both of a child’s parents may not share genetics with them, making securing a legal relationship even more critical. The article discusses how confirmatory adoption provides a more straightforward process for these families to ensure their legal parent-child relationship is fully protected.</w:t>
      </w:r>
      <w:r/>
    </w:p>
    <w:p>
      <w:pPr>
        <w:pStyle w:val="ListNumber"/>
        <w:spacing w:line="240" w:lineRule="auto"/>
        <w:ind w:left="720"/>
      </w:pPr>
      <w:r/>
      <w:hyperlink r:id="rId14">
        <w:r>
          <w:rPr>
            <w:color w:val="0000EE"/>
            <w:u w:val="single"/>
          </w:rPr>
          <w:t>https://www.nolo.com/legal-encyclopedia/gay-lesbian-adoption-parenting-29790.html</w:t>
        </w:r>
      </w:hyperlink>
      <w:r>
        <w:t xml:space="preserve"> - This article from Nolo provides information on adoption and parental rights for LGBTQ singles and couples. It discusses various adoption pathways, including joint adoption, second-parent adoption, and stepparent adoption, and addresses the legal rights and responsibilities of same-sex parents. The article also covers potential roadblocks in the adoption process, such as discrimination and legal challenges, and offers guidance on how to navigate these issues. Additionally, it provides information on making parenting agreements and understanding the fate of a second parent after a breakup.</w:t>
      </w:r>
      <w:r/>
    </w:p>
    <w:p>
      <w:pPr>
        <w:pStyle w:val="ListNumber"/>
        <w:spacing w:line="240" w:lineRule="auto"/>
        <w:ind w:left="720"/>
      </w:pPr>
      <w:r/>
      <w:hyperlink r:id="rId15">
        <w:r>
          <w:rPr>
            <w:color w:val="0000EE"/>
            <w:u w:val="single"/>
          </w:rPr>
          <w:t>https://www.dentons.com/en/insights/newsletters/2022/july/25/divorce-and-family-law-insights/lgbtq-families</w:t>
        </w:r>
      </w:hyperlink>
      <w:r>
        <w:t xml:space="preserve"> - This article from Dentons discusses the importance of confirmatory adoptions for LGBTQ families, particularly in light of potential challenges to LGBTQ rights. It explains that a confirmatory adoption, also referred to as second-parent adoption, is a legal process that a non-biological and/or non-gestational parent can use to confirm and protect their parental rights. The article outlines the procedure for a confirmatory adoption, including filing a petition with the court, attending a court hearing, and obtaining an adoption decree. It also emphasises the significance of confirmatory adoption in providing legal recognition and protection for LGBTQ families.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inellalawgroup.com/blog/confirmatory-adoptions-for-lgbtq-families-a-journey-of-love-and-legal-assurance/" TargetMode="External"/><Relationship Id="rId10" Type="http://schemas.openxmlformats.org/officeDocument/2006/relationships/hyperlink" Target="https://legalclarity.org/what-is-confirmatory-adoption-and-who-qualifies/" TargetMode="External"/><Relationship Id="rId11" Type="http://schemas.openxmlformats.org/officeDocument/2006/relationships/hyperlink" Target="https://familyequality.org/resource/confirmatory-adoption/" TargetMode="External"/><Relationship Id="rId12" Type="http://schemas.openxmlformats.org/officeDocument/2006/relationships/hyperlink" Target="https://www.health.harvard.edu/blog/co-parent-adoption-a-critical-protection-for-lgbtq-families-2020022518931" TargetMode="External"/><Relationship Id="rId13" Type="http://schemas.openxmlformats.org/officeDocument/2006/relationships/hyperlink" Target="https://www.gpl.legal/confirmatory-adoptions" TargetMode="External"/><Relationship Id="rId14" Type="http://schemas.openxmlformats.org/officeDocument/2006/relationships/hyperlink" Target="https://www.nolo.com/legal-encyclopedia/gay-lesbian-adoption-parenting-29790.html" TargetMode="External"/><Relationship Id="rId15" Type="http://schemas.openxmlformats.org/officeDocument/2006/relationships/hyperlink" Target="https://www.dentons.com/en/insights/newsletters/2022/july/25/divorce-and-family-law-insights/lgbtq-famil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