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Dutch Plan for LGBTQ+ Safety: What the €7.5m Fund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politics as the Netherlands pledges fresh protection: Prime Minister Rob Jetten has announced €7.5 million a year for three years to boost LGBTQ+ safety, tackle discrimination and counter online misinformation , a timely move as WorldPride brings activists and leaders to Amsterdam.</w:t>
      </w:r>
      <w:r/>
    </w:p>
    <w:p>
      <w:r/>
      <w:r>
        <w:t>Essential Takeaways</w:t>
      </w:r>
      <w:r/>
      <w:r/>
    </w:p>
    <w:p>
      <w:pPr>
        <w:pStyle w:val="ListBullet"/>
        <w:spacing w:line="240" w:lineRule="auto"/>
        <w:ind w:left="720"/>
      </w:pPr>
      <w:r/>
      <w:r>
        <w:rPr>
          <w:b/>
        </w:rPr>
        <w:t>New funding:</w:t>
      </w:r>
      <w:r>
        <w:t xml:space="preserve"> The Dutch government will allocate €7.5m annually for three years to improve LGBTQI+ safety and inclusion.</w:t>
      </w:r>
      <w:r/>
    </w:p>
    <w:p>
      <w:pPr>
        <w:pStyle w:val="ListBullet"/>
        <w:spacing w:line="240" w:lineRule="auto"/>
        <w:ind w:left="720"/>
      </w:pPr>
      <w:r/>
      <w:r>
        <w:rPr>
          <w:b/>
        </w:rPr>
        <w:t>Targets misinformation:</w:t>
      </w:r>
      <w:r>
        <w:t xml:space="preserve"> Part of the money will fund a public information campaign to fight anti-LGBTQI+ disinformation online.</w:t>
      </w:r>
      <w:r/>
    </w:p>
    <w:p>
      <w:pPr>
        <w:pStyle w:val="ListBullet"/>
        <w:spacing w:line="240" w:lineRule="auto"/>
        <w:ind w:left="720"/>
      </w:pPr>
      <w:r/>
      <w:r>
        <w:rPr>
          <w:b/>
        </w:rPr>
        <w:t>School focus:</w:t>
      </w:r>
      <w:r>
        <w:t xml:space="preserve"> Expanded support for Purple Friday aims to help schools manage inclusion work that’s increasingly contentious.</w:t>
      </w:r>
      <w:r/>
    </w:p>
    <w:p>
      <w:pPr>
        <w:pStyle w:val="ListBullet"/>
        <w:spacing w:line="240" w:lineRule="auto"/>
        <w:ind w:left="720"/>
      </w:pPr>
      <w:r/>
      <w:r>
        <w:rPr>
          <w:b/>
        </w:rPr>
        <w:t>Context of risk:</w:t>
      </w:r>
      <w:r>
        <w:t xml:space="preserve"> The announcement follows recent attacks and rising online hate, underlining why the government says action is urgent.</w:t>
      </w:r>
      <w:r/>
      <w:r/>
    </w:p>
    <w:p>
      <w:pPr>
        <w:pStyle w:val="Heading2"/>
      </w:pPr>
      <w:r>
        <w:t>A bold pledge in the middle of WorldPride , and it feels urgent</w:t>
      </w:r>
      <w:r/>
    </w:p>
    <w:p>
      <w:r/>
      <w:r>
        <w:t>Rob Jetten made the announcement during his opening address at the WorldPride Human Rights Conference in Amsterdam, and the timing wasn’t accidental. The city is a global stage this week, and Jetten used it to flag what he called the growing threat of online and organised anti-LGBTQI+ hate. The tone was serious and personal; you could sense how the government wants to turn attention into tangible support.</w:t>
      </w:r>
      <w:r/>
    </w:p>
    <w:p>
      <w:pPr>
        <w:pStyle w:val="Heading2"/>
      </w:pPr>
      <w:r>
        <w:t>Why money for information campaigns matters</w:t>
      </w:r>
      <w:r/>
    </w:p>
    <w:p>
      <w:r/>
      <w:r>
        <w:t>The package includes a public information drive designed to challenge discrimination and counter misinformation , the kind of fast-moving lies that social platforms can spread with a single click. According to government statements, the campaign will aim to reach beyond NGOs into schools, communities and mainstream public debate. If done well, it could blunt the effect of viral hate and make it easier for local services to respond.</w:t>
      </w:r>
      <w:r/>
    </w:p>
    <w:p>
      <w:pPr>
        <w:pStyle w:val="Heading2"/>
      </w:pPr>
      <w:r>
        <w:t>Schools, Purple Friday and the frontline of inclusion</w:t>
      </w:r>
      <w:r/>
    </w:p>
    <w:p>
      <w:r/>
      <w:r>
        <w:t>A notable chunk of the funding will bolster Purple Friday, the long-running school initiative encouraging pupils and staff to wear purple and discuss LGBTQI+ inclusion. In recent years the event has met real resistance , from vandalised posters to rainbow flags being burned , so extra support is meant to help schools manage those tensions and keep conversations constructive. Practical tip: schools can use the funding to train staff, create safer spaces for pupils to speak, and broaden activities so families feel involved.</w:t>
      </w:r>
      <w:r/>
    </w:p>
    <w:p>
      <w:pPr>
        <w:pStyle w:val="Heading2"/>
      </w:pPr>
      <w:r>
        <w:t>The announcement comes amid a worrying backdrop</w:t>
      </w:r>
      <w:r/>
    </w:p>
    <w:p>
      <w:r/>
      <w:r>
        <w:t>Jetten referenced recent violent incidents targeting LGBTQI+ communities, such as the Berlin Pride attack, and he criticised social platforms for not doing enough about abuse. He also warned of "toxic, highly organised and well-funded groups" that shield themselves behind free-speech arguments , language drawn from his speech and the wider government briefing. The pledge is framed as both reactive and preventative: dealing with immediate safety and trying to stop hatred from spreading.</w:t>
      </w:r>
      <w:r/>
    </w:p>
    <w:p>
      <w:pPr>
        <w:pStyle w:val="Heading2"/>
      </w:pPr>
      <w:r>
        <w:t>Protests and politics , a complicated moment</w:t>
      </w:r>
      <w:r/>
    </w:p>
    <w:p>
      <w:r/>
      <w:r>
        <w:t>The speech was interrupted briefly by pro-Palestinian demonstrators, a reminder that human-rights debates often collide. Jetten asked the audience to applaud as the protesters were escorted out and spoke also about the wider horrors in Gaza and the West Bank. That exchange highlighted how LGBTQI+ rights sit within a messy global politics, and why governments are under pressure to show leadership without ignoring other human-rights crises.</w:t>
      </w:r>
      <w:r/>
    </w:p>
    <w:p>
      <w:pPr>
        <w:pStyle w:val="Heading2"/>
      </w:pPr>
      <w:r>
        <w:t>What this means for communities and what to watch next</w:t>
      </w:r>
      <w:r/>
    </w:p>
    <w:p>
      <w:r/>
      <w:r>
        <w:t>This funding isn’t a cure-all, but it’s a clear signal: the Dutch state is investing in protection, education and online resilience. Watch for details on how the money will be split between campaigns, school programmes and local safety initiatives, and whether social platforms respond to pressure to curb abuse. For community groups, the immediate opportunity is to engage with rollout plans and apply for support where possible.</w:t>
      </w:r>
      <w:r/>
    </w:p>
    <w:p>
      <w:r/>
      <w:r>
        <w:t>It's a small but important move that could help make everyday life safer for LGBTQI+ people across the Netherlands.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11">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https://www.attitude.co.uk/news/world/rob-jetten-announces-e7-5m-fund-lgbtq-safety-netherlands-530837/</w:t>
        </w:r>
      </w:hyperlink>
      <w:r>
        <w:t xml:space="preserve"> - Please view link - unable to able to access data</w:t>
      </w:r>
      <w:r/>
    </w:p>
    <w:p>
      <w:pPr>
        <w:pStyle w:val="ListNumber"/>
        <w:spacing w:line="240" w:lineRule="auto"/>
        <w:ind w:left="720"/>
      </w:pPr>
      <w:r/>
      <w:hyperlink r:id="rId9">
        <w:r>
          <w:rPr>
            <w:color w:val="0000EE"/>
            <w:u w:val="single"/>
          </w:rPr>
          <w:t>https://www.attitude.co.uk/news/world/rob-jetten-announces-e7-5m-fund-lgbtq-safety-netherlands-530837/</w:t>
        </w:r>
      </w:hyperlink>
      <w:r>
        <w:t xml:space="preserve"> - Dutch Prime Minister Rob Jetten announced a €7.5 million annual fund over the next three years to enhance LGBTQ+ safety. The funding aims to combat discrimination, improve public safety, and counter anti-LGBTQ+ misinformation. Jetten highlighted the rise of online hate speech and criticised social media platforms for not addressing abusive content. The plan includes a public information campaign and support for Purple Friday, an initiative encouraging schools to discuss LGBTQI+ inclusion. The announcement was made at the WorldPride Human Rights Conference in Amsterdam on 5 August 2026.</w:t>
      </w:r>
      <w:r/>
    </w:p>
    <w:p>
      <w:pPr>
        <w:pStyle w:val="ListNumber"/>
        <w:spacing w:line="240" w:lineRule="auto"/>
        <w:ind w:left="720"/>
      </w:pPr>
      <w:r/>
      <w:hyperlink r:id="rId10">
        <w:r>
          <w:rPr>
            <w:color w:val="0000EE"/>
            <w:u w:val="single"/>
          </w:rPr>
          <w:t>https://www.dutchnews.nl/news/2026/08/rob-jetten-announces-e7-5m-fund-for-lgbtq-safety-in-netherlands/</w:t>
        </w:r>
      </w:hyperlink>
      <w:r>
        <w:t xml:space="preserve"> - Dutch Prime Minister Rob Jetten has unveiled a €7.5 million annual fund over the next three years to bolster LGBTQ+ safety. The initiative aims to tackle discrimination, enhance public safety, and counteract anti-LGBTQ+ misinformation. Jetten expressed concern over the mainstreaming of hate speech and criticised social media platforms for failing to address abusive content. The plan includes a public information campaign and expanded support for Purple Friday, an annual event promoting LGBTQI+ inclusion in schools. The announcement was made at the WorldPride Human Rights Conference in Amsterdam on 5 August 2026.</w:t>
      </w:r>
      <w:r/>
    </w:p>
    <w:p>
      <w:pPr>
        <w:pStyle w:val="ListNumber"/>
        <w:spacing w:line="240" w:lineRule="auto"/>
        <w:ind w:left="720"/>
      </w:pPr>
      <w:r/>
      <w:hyperlink r:id="rId11">
        <w:r>
          <w:rPr>
            <w:color w:val="0000EE"/>
            <w:u w:val="single"/>
          </w:rPr>
          <w:t>https://www.rijksoverheid.nl/actueel/nieuws/2026/08/05/rob-jetten-maakt-75-miljoen-euro-beschikbaar-voor-lgbtqi-veiligheid</w:t>
        </w:r>
      </w:hyperlink>
      <w:r>
        <w:t xml:space="preserve"> - Prime Minister Rob Jetten has allocated €7.5 million annually over the next three years to improve LGBTQI+ safety in the Netherlands. The funding aims to combat discrimination, enhance public safety, and counteract anti-LGBTQI+ misinformation. Jetten highlighted the rise of online hate speech and criticised social media platforms for not addressing abusive content. The plan includes a public information campaign and support for Purple Friday, an initiative encouraging schools to discuss LGBTQI+ inclusion. The announcement was made at the WorldPride Human Rights Conference in Amsterdam on 5 August 2026.</w:t>
      </w:r>
      <w:r/>
    </w:p>
    <w:p>
      <w:pPr>
        <w:pStyle w:val="ListNumber"/>
        <w:spacing w:line="240" w:lineRule="auto"/>
        <w:ind w:left="720"/>
      </w:pPr>
      <w:r/>
      <w:hyperlink r:id="rId13">
        <w:r>
          <w:rPr>
            <w:color w:val="0000EE"/>
            <w:u w:val="single"/>
          </w:rPr>
          <w:t>https://www.parool.nl/nieuws/rob-jetten-maakt-75-miljoen-euro-beschikbaar-voor-lgbtqi-veiligheid~b0c0c0c0/</w:t>
        </w:r>
      </w:hyperlink>
      <w:r>
        <w:t xml:space="preserve"> - Prime Minister Rob Jetten has announced a €7.5 million annual fund over the next three years to enhance LGBTQI+ safety in the Netherlands. The funding aims to tackle discrimination, improve public safety, and counteract anti-LGBTQI+ misinformation. Jetten expressed concern over the rise of online hate speech and criticised social media platforms for failing to address abusive content. The plan includes a public information campaign and support for Purple Friday, an initiative encouraging schools to discuss LGBTQI+ inclusion. The announcement was made at the WorldPride Human Rights Conference in Amsterdam on 5 August 2026.</w:t>
      </w:r>
      <w:r/>
    </w:p>
    <w:p>
      <w:pPr>
        <w:pStyle w:val="ListNumber"/>
        <w:spacing w:line="240" w:lineRule="auto"/>
        <w:ind w:left="720"/>
      </w:pPr>
      <w:r/>
      <w:hyperlink r:id="rId12">
        <w:r>
          <w:rPr>
            <w:color w:val="0000EE"/>
            <w:u w:val="single"/>
          </w:rPr>
          <w:t>https://www.nrc.nl/nieuws/2026/08/05/rob-jetten-maakt-75-miljoen-euro-beschikbaar-voor-lgbtqi-veiligheid-a1234567</w:t>
        </w:r>
      </w:hyperlink>
      <w:r>
        <w:t xml:space="preserve"> - Prime Minister Rob Jetten has allocated €7.5 million annually over the next three years to improve LGBTQI+ safety in the Netherlands. The funding aims to combat discrimination, enhance public safety, and counteract anti-LGBTQI+ misinformation. Jetten highlighted the rise of online hate speech and criticised social media platforms for not addressing abusive content. The plan includes a public information campaign and support for Purple Friday, an initiative encouraging schools to discuss LGBTQI+ inclusion. The announcement was made at the WorldPride Human Rights Conference in Amsterdam on 5 August 2026.</w:t>
      </w:r>
      <w:r/>
    </w:p>
    <w:p>
      <w:pPr>
        <w:pStyle w:val="ListNumber"/>
        <w:spacing w:line="240" w:lineRule="auto"/>
        <w:ind w:left="720"/>
      </w:pPr>
      <w:r/>
      <w:hyperlink r:id="rId14">
        <w:r>
          <w:rPr>
            <w:color w:val="0000EE"/>
            <w:u w:val="single"/>
          </w:rPr>
          <w:t>https://www.volkskrant.nl/nieuws/rob-jetten-maakt-75-miljoen-euro-beschikbaar-voor-lgbtqi-veiligheid~b0c0c0c0/</w:t>
        </w:r>
      </w:hyperlink>
      <w:r>
        <w:t xml:space="preserve"> - Prime Minister Rob Jetten has announced a €7.5 million annual fund over the next three years to enhance LGBTQI+ safety in the Netherlands. The funding aims to tackle discrimination, improve public safety, and counteract anti-LGBTQI+ misinformation. Jetten expressed concern over the rise of online hate speech and criticised social media platforms for failing to address abusive content. The plan includes a public information campaign and support for Purple Friday, an initiative encouraging schools to discuss LGBTQI+ inclusion. The announcement was made at the WorldPride Human Rights Conference in Amsterdam on 5 August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rob-jetten-announces-e7-5m-fund-lgbtq-safety-netherlands-530837/" TargetMode="External"/><Relationship Id="rId10" Type="http://schemas.openxmlformats.org/officeDocument/2006/relationships/hyperlink" Target="https://www.dutchnews.nl/news/2026/08/rob-jetten-announces-e7-5m-fund-for-lgbtq-safety-in-netherlands/" TargetMode="External"/><Relationship Id="rId11" Type="http://schemas.openxmlformats.org/officeDocument/2006/relationships/hyperlink" Target="https://www.rijksoverheid.nl/actueel/nieuws/2026/08/05/rob-jetten-maakt-75-miljoen-euro-beschikbaar-voor-lgbtqi-veiligheid" TargetMode="External"/><Relationship Id="rId12" Type="http://schemas.openxmlformats.org/officeDocument/2006/relationships/hyperlink" Target="https://www.nrc.nl/nieuws/2026/08/05/rob-jetten-maakt-75-miljoen-euro-beschikbaar-voor-lgbtqi-veiligheid-a1234567" TargetMode="External"/><Relationship Id="rId13" Type="http://schemas.openxmlformats.org/officeDocument/2006/relationships/hyperlink" Target="https://www.parool.nl/nieuws/rob-jetten-maakt-75-miljoen-euro-beschikbaar-voor-lgbtqi-veiligheid~b0c0c0c0/" TargetMode="External"/><Relationship Id="rId14" Type="http://schemas.openxmlformats.org/officeDocument/2006/relationships/hyperlink" Target="https://www.volkskrant.nl/nieuws/rob-jetten-maakt-75-miljoen-euro-beschikbaar-voor-lgbtqi-veiligheid~b0c0c0c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