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Canal Parade Boat Highlights from WorldPride Amsterdam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colour, creativity and messages that made the Canal Parade boats stand out at WorldPride Amsterdam 2026 , from cheeky cultural riffs to bold campaigns that turned floats into moving manifestos, and why those close-up moments on the Prinsengracht felt surprisingly intimate and electric.</w:t>
      </w:r>
      <w:r/>
    </w:p>
    <w:p>
      <w:r/>
      <w:r>
        <w:t>Essential Takeaways</w:t>
      </w:r>
      <w:r/>
      <w:r/>
    </w:p>
    <w:p>
      <w:pPr>
        <w:pStyle w:val="ListBullet"/>
        <w:spacing w:line="240" w:lineRule="auto"/>
        <w:ind w:left="720"/>
      </w:pPr>
      <w:r/>
      <w:r>
        <w:rPr>
          <w:b/>
        </w:rPr>
        <w:t>Visual variety:</w:t>
      </w:r>
      <w:r>
        <w:t xml:space="preserve"> Community groups, artists and corporates all brought distinct, highly detailed boats that rewarded a close-up view.</w:t>
      </w:r>
      <w:r/>
    </w:p>
    <w:p>
      <w:pPr>
        <w:pStyle w:val="ListBullet"/>
        <w:spacing w:line="240" w:lineRule="auto"/>
        <w:ind w:left="720"/>
      </w:pPr>
      <w:r/>
      <w:r>
        <w:rPr>
          <w:b/>
        </w:rPr>
        <w:t>Top winners:</w:t>
      </w:r>
      <w:r>
        <w:t xml:space="preserve"> The Kissing Couple won Best Visualization of Unity; De Boekenboot took Best Statement/Campaign.</w:t>
      </w:r>
      <w:r/>
    </w:p>
    <w:p>
      <w:pPr>
        <w:pStyle w:val="ListBullet"/>
        <w:spacing w:line="240" w:lineRule="auto"/>
        <w:ind w:left="720"/>
      </w:pPr>
      <w:r/>
      <w:r>
        <w:rPr>
          <w:b/>
        </w:rPr>
        <w:t>Tactile moments:</w:t>
      </w:r>
      <w:r>
        <w:t xml:space="preserve"> Watching from the tribune allowed photographers to capture faces, fabrics and gestures usually missed from the canal edge.</w:t>
      </w:r>
      <w:r/>
    </w:p>
    <w:p>
      <w:pPr>
        <w:pStyle w:val="ListBullet"/>
        <w:spacing w:line="240" w:lineRule="auto"/>
        <w:ind w:left="720"/>
      </w:pPr>
      <w:r/>
      <w:r>
        <w:rPr>
          <w:b/>
        </w:rPr>
        <w:t>Meaningful themes:</w:t>
      </w:r>
      <w:r>
        <w:t xml:space="preserve"> Entries linked queer visibility to literature, unity and freedom of expression , messages that landed as well as the costumes.</w:t>
      </w:r>
      <w:r/>
    </w:p>
    <w:p>
      <w:pPr>
        <w:pStyle w:val="ListBullet"/>
        <w:spacing w:line="240" w:lineRule="auto"/>
        <w:ind w:left="720"/>
      </w:pPr>
      <w:r/>
      <w:r>
        <w:rPr>
          <w:b/>
        </w:rPr>
        <w:t>Corporate presence:</w:t>
      </w:r>
      <w:r>
        <w:t xml:space="preserve"> Brands like KPN won categories, showing big players can still contribute creative, advocacy-focused entries.</w:t>
      </w:r>
      <w:r/>
      <w:r/>
    </w:p>
    <w:p>
      <w:pPr>
        <w:pStyle w:val="Heading2"/>
      </w:pPr>
      <w:r>
        <w:t>A parade of stories: why each boat felt like a scene in a play</w:t>
      </w:r>
      <w:r/>
    </w:p>
    <w:p>
      <w:r/>
      <w:r>
        <w:t>The Canal Parade has always been more than a procession; this year it felt like a string of tiny theatrical productions, each with its own set, costume and soundtrack. From a few metres away on the Prinsengracht tribune you could read banners, watch performers interact with the crowd and feel the immediate delight when a visual gag landed. Pride Amsterdam’s official programme shows the parade intentionally mixes community groups, cultural projects and corporate entries, and that variety is what keeps the route lively.</w:t>
      </w:r>
      <w:r/>
    </w:p>
    <w:p>
      <w:r/>
      <w:r>
        <w:t>The up-close vantage point changed the experience. Photographers and spectators reported that the texture of fabrics, the intensity of facial expressions and the careful signage suddenly mattered in a different way. If you go next time, try the tribune or book a spot on a canal-side platform , you’ll see details that turn slogans into stories.</w:t>
      </w:r>
      <w:r/>
    </w:p>
    <w:p>
      <w:pPr>
        <w:pStyle w:val="Heading2"/>
      </w:pPr>
      <w:r>
        <w:t>The Kissing Couple: humour, provocation and winning unity</w:t>
      </w:r>
      <w:r/>
    </w:p>
    <w:p>
      <w:r/>
      <w:r>
        <w:t>One of the most talked-about entries was The Kissing Couple, which won Best Visualization of Unity. It took a familiar Dutch motif and gave it a WorldPride twist that was playful, provocative and instantly recognisable, so people nearby reacted out loud and often. The boat’s strength was how it combined cultural reference with a simple human gesture , a good reminder that strong visuals needn't be complicated.</w:t>
      </w:r>
      <w:r/>
    </w:p>
    <w:p>
      <w:r/>
      <w:r>
        <w:t>This kind of concept works especially well in Amsterdam, a city that appreciates irony and directness. For designers choosing a theme, think culturally resonant images and a twist that invites conversation rather than confusion.</w:t>
      </w:r>
      <w:r/>
    </w:p>
    <w:p>
      <w:pPr>
        <w:pStyle w:val="Heading2"/>
      </w:pPr>
      <w:r>
        <w:t>De Boekenboot: literature, visibility and a tangible message</w:t>
      </w:r>
      <w:r/>
    </w:p>
    <w:p>
      <w:r/>
      <w:r>
        <w:t>De Boekenboot earned Best Statement/Campaign for good reason; its giant open-book design and the theme “Free the word – Every Story Counts” made the connection between queer visibility and freedom of expression immediate and physical. Being only a metre or two away meant the shipboard energy felt tangible , the readers, performers and illustrators on board turned a campaign slogan into a lived moment.</w:t>
      </w:r>
      <w:r/>
    </w:p>
    <w:p>
      <w:r/>
      <w:r>
        <w:t>The boat’s visuals, credited to illustrator Flo de Goede, show how collaboration with committed artists can lift a message. If you’re planning a creative entry or event, commissioning a strong visual voice can make a campaign feel less like advertising and more like a communal act.</w:t>
      </w:r>
      <w:r/>
    </w:p>
    <w:p>
      <w:pPr>
        <w:pStyle w:val="Heading2"/>
      </w:pPr>
      <w:r>
        <w:t>Design winners and corporate creativity: when branding joins the party</w:t>
      </w:r>
      <w:r/>
    </w:p>
    <w:p>
      <w:r/>
      <w:r>
        <w:t>Other prizes highlighted different strengths: We are Family won Best Design/Execution for its craftsmanship and coherent aesthetic, while KPN picked up Best Corporate Statement, illustrating that corporate entries can be imaginative and message-driven rather than purely promotional. The judges clearly rewarded boats that balanced looks with intent.</w:t>
      </w:r>
      <w:r/>
    </w:p>
    <w:p>
      <w:r/>
      <w:r>
        <w:t>For brands weighing participation, the Canal Parade demonstrates there’s room to be both visible and respectful. Work with community partners, pick a clear stance, and focus on creative execution , the crowd notices authenticity.</w:t>
      </w:r>
      <w:r/>
    </w:p>
    <w:p>
      <w:pPr>
        <w:pStyle w:val="Heading2"/>
      </w:pPr>
      <w:r>
        <w:t>Why the tribune changed the photography game</w:t>
      </w:r>
      <w:r/>
    </w:p>
    <w:p>
      <w:r/>
      <w:r>
        <w:t>Photographers loved the tribune because it turned the flotilla into a sequence of portrait opportunities. Faces, fabrics, and fleeting gestures that might be lost at a distance were suddenly foregrounded, producing images that felt intimate and immediate. The crowd’s reactions amplified this: cheers, whistles and laughter became part of the composition.</w:t>
      </w:r>
      <w:r/>
    </w:p>
    <w:p>
      <w:r/>
      <w:r>
        <w:t>If you’re shooting or just watching, consider arriving early to secure a vantage point. A close view doesn’t just improve pictures; it changes how you feel about the parade , more participant than spectator.</w:t>
      </w:r>
      <w:r/>
    </w:p>
    <w:p>
      <w:r/>
      <w:r>
        <w:t>It's a small change that can make every float feel close to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https://coupleofmen.com/58925-canal-parade-amsterdam-2026-worldpride-highlights/</w:t>
        </w:r>
      </w:hyperlink>
      <w:r>
        <w:t xml:space="preserve"> - Please view link - unable to able to access data</w:t>
      </w:r>
      <w:r/>
    </w:p>
    <w:p>
      <w:pPr>
        <w:pStyle w:val="ListNumber"/>
        <w:spacing w:line="240" w:lineRule="auto"/>
        <w:ind w:left="720"/>
      </w:pPr>
      <w:r/>
      <w:hyperlink r:id="rId10">
        <w:r>
          <w:rPr>
            <w:color w:val="0000EE"/>
            <w:u w:val="single"/>
          </w:rPr>
          <w:t>https://apnews.com/article/4b1d7cca31a9e89d29666f730e1c3cf3</w:t>
        </w:r>
      </w:hyperlink>
      <w:r>
        <w:t xml:space="preserve"> - The Associated Press reports that hundreds of thousands gathered along Amsterdam's canals for the annual Pride boat parade, a highlight of the city's Pride festival coinciding with World Pride. The event featured 80 vessels, including a tribute to activist Marsha P. Johnson and symbolic art with inflatable figures of Donald Trump and Vladimir Putin, promoting messages of love and reflection. Dutch Prime Minister Rob Jetten, openly gay, participated, emphasising the importance of Pride amid rising global threats and discrimination against the LGBTQ+ community. The event highlighted ongoing concerns about LGBTQ+ safety and recent increases in assaults, even in traditionally tolerant countries like the Netherlands. Amsterdam's Pride remains a powerful statement for acceptance and equality.</w:t>
      </w:r>
      <w:r/>
    </w:p>
    <w:p>
      <w:pPr>
        <w:pStyle w:val="ListNumber"/>
        <w:spacing w:line="240" w:lineRule="auto"/>
        <w:ind w:left="720"/>
      </w:pPr>
      <w:r/>
      <w:hyperlink r:id="rId12">
        <w:r>
          <w:rPr>
            <w:color w:val="0000EE"/>
            <w:u w:val="single"/>
          </w:rPr>
          <w:t>https://pride.amsterdam/en/event/canal-parade/</w:t>
        </w:r>
      </w:hyperlink>
      <w:r>
        <w:t xml:space="preserve"> - The official website of Pride Amsterdam provides detailed information about the Canal Parade, a central event of WorldPride Amsterdam 2026. Scheduled for Saturday, 1 August 2026, from 12:00 to 18:00, the parade will traverse Amsterdam's canals, featuring a diverse array of participants, including LGBTQ+ organisations, cultural projects, advocacy campaigns, and corporate entries. The route includes Oosterdok, Nieuwe Herengracht, Amstel, Prinsengracht, and Westerdok. The website also outlines practical information for visitors, such as the requirement for a Pride Vignette for those arriving by boat, accessibility considerations, and guidelines for photography and videography during the event.</w:t>
      </w:r>
      <w:r/>
    </w:p>
    <w:p>
      <w:pPr>
        <w:pStyle w:val="ListNumber"/>
        <w:spacing w:line="240" w:lineRule="auto"/>
        <w:ind w:left="720"/>
      </w:pPr>
      <w:r/>
      <w:hyperlink r:id="rId11">
        <w:r>
          <w:rPr>
            <w:color w:val="0000EE"/>
            <w:u w:val="single"/>
          </w:rPr>
          <w:t>https://www.iamsterdam.com/en/whats-on/calendar/festivals/events/canal-parade</w:t>
        </w:r>
      </w:hyperlink>
      <w:r>
        <w:t xml:space="preserve"> - I amsterdam, the official city website, highlights the Canal Parade as a memorable highlight of WorldPride Amsterdam. The event features approximately 80 colourfully decorated boats representing various LGBTQ+ organisations, companies, associations, and social initiatives. The parade sails through the city's historic canals, celebrating the past, present, and future of the LGBTQ+ community. The website provides details on the event's date, time, and locations, as well as information on free entrance and the unique experience of watching the parade from the water.</w:t>
      </w:r>
      <w:r/>
    </w:p>
    <w:p>
      <w:pPr>
        <w:pStyle w:val="ListNumber"/>
        <w:spacing w:line="240" w:lineRule="auto"/>
        <w:ind w:left="720"/>
      </w:pPr>
      <w:r/>
      <w:hyperlink r:id="rId13">
        <w:r>
          <w:rPr>
            <w:color w:val="0000EE"/>
            <w:u w:val="single"/>
          </w:rPr>
          <w:t>https://pride.amsterdam/en/boats/st-3-layers/</w:t>
        </w:r>
      </w:hyperlink>
      <w:r>
        <w:t xml:space="preserve"> - The official Pride Amsterdam website features a participant boat named 'St. 3 Layers' in the 2026 Canal Parade. The boat's theme, 'One World – One Love / Unity in our Kingdom,' addresses growing social polarisation around identity, equality, and human rights. Stichting 3 Layers, the organisation behind the boat, works at the intersection of culture, heritage, and social impact, believing that queer storytelling can bring people together and strengthen empathy. They view Pride not only as a celebration but also as a powerful civic platform where freedom, safety, and solidarity converge.</w:t>
      </w:r>
      <w:r/>
    </w:p>
    <w:p>
      <w:pPr>
        <w:pStyle w:val="ListNumber"/>
        <w:spacing w:line="240" w:lineRule="auto"/>
        <w:ind w:left="720"/>
      </w:pPr>
      <w:r/>
      <w:hyperlink r:id="rId14">
        <w:r>
          <w:rPr>
            <w:color w:val="0000EE"/>
            <w:u w:val="single"/>
          </w:rPr>
          <w:t>https://pride.amsterdam/en/aftellen-tot-worldpride-editie-canal-parade-vignetten-jury-tickets-merchandise/</w:t>
        </w:r>
      </w:hyperlink>
      <w:r>
        <w:t xml:space="preserve"> - Pride Amsterdam's official website provides a countdown to the WorldPride edition of the Canal Parade, detailing preparations such as the sale of vignettes for visitors arriving by private boat, the formation of the jury for the boat parade, and the lineup for concerts at the Museumplein. The jury, chaired by Cornald Maas, will judge all participating boats, with two Pride ambassadors: former chair of Roze in Blauw and presenter Ellie Lust, and theatre maker and actor Raymi Sambo, who advocates for queers of colour within the community.</w:t>
      </w:r>
      <w:r/>
    </w:p>
    <w:p>
      <w:pPr>
        <w:pStyle w:val="ListNumber"/>
        <w:spacing w:line="240" w:lineRule="auto"/>
        <w:ind w:left="720"/>
      </w:pPr>
      <w:r/>
      <w:hyperlink r:id="rId15">
        <w:r>
          <w:rPr>
            <w:color w:val="0000EE"/>
            <w:u w:val="single"/>
          </w:rPr>
          <w:t>https://www.inntelhotels.nl/en/events/canal-parade</w:t>
        </w:r>
      </w:hyperlink>
      <w:r>
        <w:t xml:space="preserve"> - Inntel Hotels provides information about the Canal Parade, the highlight of WorldPride Amsterdam 2026. Approximately 80 colourfully decorated boats will sail through the city, featuring participants from LGBTQ+ organisations, companies, associations, and social initiatives. The event is a celebration along the quays with music, dance, performances, and thousands of visitors. The first boats depart around 12:00 from the Oosterdok, with the full route available on the Canal Parade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upleofmen.com/58925-canal-parade-amsterdam-2026-worldpride-highlights/" TargetMode="External"/><Relationship Id="rId10" Type="http://schemas.openxmlformats.org/officeDocument/2006/relationships/hyperlink" Target="https://apnews.com/article/4b1d7cca31a9e89d29666f730e1c3cf3" TargetMode="External"/><Relationship Id="rId11" Type="http://schemas.openxmlformats.org/officeDocument/2006/relationships/hyperlink" Target="https://www.iamsterdam.com/en/whats-on/calendar/festivals/events/canal-parade" TargetMode="External"/><Relationship Id="rId12" Type="http://schemas.openxmlformats.org/officeDocument/2006/relationships/hyperlink" Target="https://pride.amsterdam/en/event/canal-parade/" TargetMode="External"/><Relationship Id="rId13" Type="http://schemas.openxmlformats.org/officeDocument/2006/relationships/hyperlink" Target="https://pride.amsterdam/en/boats/st-3-layers/" TargetMode="External"/><Relationship Id="rId14" Type="http://schemas.openxmlformats.org/officeDocument/2006/relationships/hyperlink" Target="https://pride.amsterdam/en/aftellen-tot-worldpride-editie-canal-parade-vignetten-jury-tickets-merchandise/" TargetMode="External"/><Relationship Id="rId15" Type="http://schemas.openxmlformats.org/officeDocument/2006/relationships/hyperlink" Target="https://www.inntelhotels.nl/en/events/canal-pa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