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Premarital Skill Building Steps for Lasting Relationships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premarital skill building as couples prepare for marriage; engaged partners across the UK and beyond are finding seven simple, practical steps that boost communication, calm conflict and deepen friendship before the big day , and they really do make everyday life together easier.</w:t>
      </w:r>
      <w:r/>
    </w:p>
    <w:p>
      <w:r/>
      <w:r>
        <w:t>Essential Takeaways</w:t>
      </w:r>
      <w:r/>
      <w:r/>
    </w:p>
    <w:p>
      <w:pPr>
        <w:pStyle w:val="ListBullet"/>
        <w:spacing w:line="240" w:lineRule="auto"/>
        <w:ind w:left="720"/>
      </w:pPr>
      <w:r/>
      <w:r>
        <w:rPr>
          <w:b/>
        </w:rPr>
        <w:t>Define expectations:</w:t>
      </w:r>
      <w:r>
        <w:t xml:space="preserve"> Talk about lifestyle goals, children, work and home so you're painting the same picture.</w:t>
      </w:r>
      <w:r/>
    </w:p>
    <w:p>
      <w:pPr>
        <w:pStyle w:val="ListBullet"/>
        <w:spacing w:line="240" w:lineRule="auto"/>
        <w:ind w:left="720"/>
      </w:pPr>
      <w:r/>
      <w:r>
        <w:rPr>
          <w:b/>
        </w:rPr>
        <w:t>Plan for problems:</w:t>
      </w:r>
      <w:r>
        <w:t xml:space="preserve"> Anticipate likely conflicts , money, in-laws, sex , and agree how you'll handle them.</w:t>
      </w:r>
      <w:r/>
    </w:p>
    <w:p>
      <w:pPr>
        <w:pStyle w:val="ListBullet"/>
        <w:spacing w:line="240" w:lineRule="auto"/>
        <w:ind w:left="720"/>
      </w:pPr>
      <w:r/>
      <w:r>
        <w:rPr>
          <w:b/>
        </w:rPr>
        <w:t>Learn to resolve conflict:</w:t>
      </w:r>
      <w:r>
        <w:t xml:space="preserve"> Practical techniques stop arguments escalating and make repair quicker.</w:t>
      </w:r>
      <w:r/>
    </w:p>
    <w:p>
      <w:pPr>
        <w:pStyle w:val="ListBullet"/>
        <w:spacing w:line="240" w:lineRule="auto"/>
        <w:ind w:left="720"/>
      </w:pPr>
      <w:r/>
      <w:r>
        <w:rPr>
          <w:b/>
        </w:rPr>
        <w:t>Sort money and past baggage:</w:t>
      </w:r>
      <w:r>
        <w:t xml:space="preserve"> Clear rules on spending, savings and unresolved relationship junk reduce simmering resentments.</w:t>
      </w:r>
      <w:r/>
    </w:p>
    <w:p>
      <w:pPr>
        <w:pStyle w:val="ListBullet"/>
        <w:spacing w:line="240" w:lineRule="auto"/>
        <w:ind w:left="720"/>
      </w:pPr>
      <w:r/>
      <w:r>
        <w:rPr>
          <w:b/>
        </w:rPr>
        <w:t>Keep other supports:</w:t>
      </w:r>
      <w:r>
        <w:t xml:space="preserve"> A healthy network of friends and family keeps pressure off your partner.</w:t>
      </w:r>
      <w:r/>
      <w:r/>
    </w:p>
    <w:p>
      <w:pPr>
        <w:pStyle w:val="Heading2"/>
      </w:pPr>
      <w:r>
        <w:t>Why premarital skill building matters right now</w:t>
      </w:r>
      <w:r/>
    </w:p>
    <w:p>
      <w:r/>
      <w:r>
        <w:t>Start here: couples who practise relationship skills before they marry report calmer, more resilient partnerships, and you can feel that calm in the room , conversations become less charged and more curious. According to relationship counsellors, straight couples often expect premarital work, while LGBTQ couples may not get the same cultural nudge to prepare. That gap matters because the basic building blocks of a durable marriage , respect, commitment and friendship , are teachable, not just romantic. Experts who teach premarital work say it's less about fixing something broken and more about giving your future marriage a toolkit it can rely on.</w:t>
      </w:r>
      <w:r/>
    </w:p>
    <w:p>
      <w:pPr>
        <w:pStyle w:val="Heading2"/>
      </w:pPr>
      <w:r>
        <w:t>Define the marriage you actually want</w:t>
      </w:r>
      <w:r/>
    </w:p>
    <w:p>
      <w:r/>
      <w:r>
        <w:t>Put the ceremony chat aside for a moment and imagine daily life: what does an ideal week look like, who earns what, where will you live, do you want children? Laying out your shared vision now makes trade-offs explicit and reduces surprise later. Practitioners recommend a short, honest exercise where each partner lists priorities and negotiables; the mismatch is often useful, not threatening. If travel, financial security or parenting top your list, write them down and revisit the list regularly.</w:t>
      </w:r>
      <w:r/>
    </w:p>
    <w:p>
      <w:pPr>
        <w:pStyle w:val="Heading2"/>
      </w:pPr>
      <w:r>
        <w:t>Anticipate problems before they erupt</w:t>
      </w:r>
      <w:r/>
    </w:p>
    <w:p>
      <w:r/>
      <w:r>
        <w:t>Nobody wants to play fortune-teller with their relationship, but anticipating trouble areas is pragmatic. Counselors guide couples to spot likely friction points , money, chores, family dynamics , and to draft simple, agreed responses. That might look like a timeout rule for arguments or a plan for who manages household bills. When a problem appears, it's less about blame and more about the process you've already agreed to use.</w:t>
      </w:r>
      <w:r/>
    </w:p>
    <w:p>
      <w:pPr>
        <w:pStyle w:val="Heading2"/>
      </w:pPr>
      <w:r>
        <w:t>Learn conflict resolution that actually works</w:t>
      </w:r>
      <w:r/>
    </w:p>
    <w:p>
      <w:r/>
      <w:r>
        <w:t>There are proven ways to discuss difficult topics without inflaming the other person, and you can learn them together. According to marriage therapists, techniques such as soft-startups, reflective listening and time-limited problem-solving stop escalation and invite repair. You don't need costly workshops to start: books or a short premarital counselling course can teach the essentials. If either of you is prone to shutting down or to attacking, practise scripts and keep expectations realistic , change takes time, but steady practice helps.</w:t>
      </w:r>
      <w:r/>
    </w:p>
    <w:p>
      <w:pPr>
        <w:pStyle w:val="Heading2"/>
      </w:pPr>
      <w:r>
        <w:t>Understand different communication styles</w:t>
      </w:r>
      <w:r/>
    </w:p>
    <w:p>
      <w:r/>
      <w:r>
        <w:t>Opposites can be brilliant , an avoider paired with a confronter can learn from each other , but only if you map the differences. Recognising patterns (who withdraws, who presses) helps you tailor responses: rather than criticising an avoider for "not caring", a confronter might check in gently and agree a later time to talk. Therapists note that mapping styles reduces personalising and increases curiosity. Try naming the style, agreeing a short signal to pause an argument, and celebrating when you both use the new skill.</w:t>
      </w:r>
      <w:r/>
    </w:p>
    <w:p>
      <w:pPr>
        <w:pStyle w:val="Heading2"/>
      </w:pPr>
      <w:r>
        <w:t>Deal with money and clean up past baggage</w:t>
      </w:r>
      <w:r/>
    </w:p>
    <w:p>
      <w:r/>
      <w:r>
        <w:t>Money fights and unresolved old wounds show up in surprising ways. Be blunt about financial habits , budgets, debt, how much spontaneity you permit , and set practical boundaries early. Likewise, share relevant histories from past relationships or family dynamics so behaviours have context. Counsellors recommend one honest conversation about money and one about emotional baggage before the wedding; these talks don't need to be exhaustive but should set a plan for follow-up. Clearing a little clutter now saves a lot of argument later.</w:t>
      </w:r>
      <w:r/>
    </w:p>
    <w:p>
      <w:pPr>
        <w:pStyle w:val="Heading2"/>
      </w:pPr>
      <w:r>
        <w:t>Build supports beyond each other</w:t>
      </w:r>
      <w:r/>
    </w:p>
    <w:p>
      <w:r/>
      <w:r>
        <w:t>Romance novels sell the idea of being everything to one person; reality doesn't. A sustainable marriage includes friends, mentors and sometimes professional support. Create a network you can lean on , friends for venting, relatives for childcare swaps, a therapist for tricky moments. Couples who protect outside connections find they bring fresh perspective back to the relationship and reduce pressure on each partner to meet every need.</w:t>
      </w:r>
      <w:r/>
    </w:p>
    <w:p>
      <w:r/>
      <w:r>
        <w:t>It's a small change that can make every day together quieter, kinder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3">
        <w:r>
          <w:rPr>
            <w:color w:val="0000EE"/>
            <w:u w:val="single"/>
          </w:rPr>
          <w:t>[3]</w:t>
        </w:r>
      </w:hyperlink>
      <w:r>
        <w:t xml:space="preserve">, </w:t>
      </w:r>
      <w:hyperlink r:id="rId15">
        <w:r>
          <w:rPr>
            <w:color w:val="0000EE"/>
            <w:u w:val="single"/>
          </w:rPr>
          <w:t>[6]</w:t>
        </w:r>
      </w:hyperlink>
      <w:r>
        <w:t xml:space="preserve">- Paragraph 5: </w:t>
      </w:r>
      <w:hyperlink r:id="rId14">
        <w:r>
          <w:rPr>
            <w:color w:val="0000EE"/>
            <w:u w:val="single"/>
          </w:rPr>
          <w:t>[4]</w:t>
        </w:r>
      </w:hyperlink>
      <w:r>
        <w:t xml:space="preserve">, </w:t>
      </w:r>
      <w:hyperlink r:id="rId12">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[7]</w:t>
        </w:r>
      </w:hyperlink>
      <w:r>
        <w:t xml:space="preserve">- Paragraph 7: </w:t>
      </w:r>
      <w:hyperlink r:id="rId12">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https://www.eriegaynews.com/news/article.php?recordid=202609lifebeyondtherapypremaritalskill&amp;sourceid=4&amp;sourcereason=RSSFeed</w:t>
        </w:r>
      </w:hyperlink>
      <w:r>
        <w:t xml:space="preserve"> - Please view link - unable to able to access data</w:t>
      </w:r>
      <w:r/>
    </w:p>
    <w:p>
      <w:pPr>
        <w:pStyle w:val="ListNumber"/>
        <w:spacing w:line="240" w:lineRule="auto"/>
        <w:ind w:left="720"/>
      </w:pPr>
      <w:r/>
      <w:hyperlink r:id="rId10">
        <w:r>
          <w:rPr>
            <w:color w:val="0000EE"/>
            <w:u w:val="single"/>
          </w:rPr>
          <w:t>https://www.lvpremaritalcounseling.com/blog/love-is-not-enough</w:t>
        </w:r>
      </w:hyperlink>
      <w:r>
        <w:t xml:space="preserve"> - This article discusses the essential components that contribute to a lasting marriage, emphasising that love alone is insufficient. It highlights the importance of mutual respect, effective communication, and emotional honesty. The piece outlines how couples can enhance their relationships by valuing each other's thoughts, opinions, and boundaries, and by developing skills to express needs clearly and listen actively. It also underscores the necessity of discussing difficult topics before they escalate into emergencies, fostering a deeper connection and understanding between partners.</w:t>
      </w:r>
      <w:r/>
    </w:p>
    <w:p>
      <w:pPr>
        <w:pStyle w:val="ListNumber"/>
        <w:spacing w:line="240" w:lineRule="auto"/>
        <w:ind w:left="720"/>
      </w:pPr>
      <w:r/>
      <w:hyperlink r:id="rId13">
        <w:r>
          <w:rPr>
            <w:color w:val="0000EE"/>
            <w:u w:val="single"/>
          </w:rPr>
          <w:t>https://www.marriage.com/advice/communication/healthy-communication-and-conflict-resolution/</w:t>
        </w:r>
      </w:hyperlink>
      <w:r>
        <w:t xml:space="preserve"> - This article presents a framework for healthy communication and conflict resolution in marriage, detailing seven steps to guide couples. It emphasises creating a safe space for open dialogue, expressing concerns with empathy, and practising vulnerability. The piece also highlights the importance of intentionality in addressing conflicts, focusing on understanding each other's perspectives, and working collaboratively towards solutions. By following these steps, couples can strengthen their bond, enhance mutual respect, and build a more resilient relationship.</w:t>
      </w:r>
      <w:r/>
    </w:p>
    <w:p>
      <w:pPr>
        <w:pStyle w:val="ListNumber"/>
        <w:spacing w:line="240" w:lineRule="auto"/>
        <w:ind w:left="720"/>
      </w:pPr>
      <w:r/>
      <w:hyperlink r:id="rId14">
        <w:r>
          <w:rPr>
            <w:color w:val="0000EE"/>
            <w:u w:val="single"/>
          </w:rPr>
          <w:t>https://psychcentral.com/pro/exhausted-woman/2015/09/7-steps-to-conflict-resolution-in-a-marriage</w:t>
        </w:r>
      </w:hyperlink>
      <w:r>
        <w:t xml:space="preserve"> - This article outlines a structured approach to resolving conflicts in marriage, presenting seven steps to help couples address recurring issues. It advises beginning discussions in a neutral setting, agreeing on the problem, and exploring underlying fears and needs. The piece also suggests brainstorming solutions together, agreeing on a plan, and following through with commitments. By adhering to these steps, couples can prevent conflicts from becoming unmanageable and foster a healthier, more harmonious relationship.</w:t>
      </w:r>
      <w:r/>
    </w:p>
    <w:p>
      <w:pPr>
        <w:pStyle w:val="ListNumber"/>
        <w:spacing w:line="240" w:lineRule="auto"/>
        <w:ind w:left="720"/>
      </w:pPr>
      <w:r/>
      <w:hyperlink r:id="rId12">
        <w:r>
          <w:rPr>
            <w:color w:val="0000EE"/>
            <w:u w:val="single"/>
          </w:rPr>
          <w:t>https://garrettcounseling.com/gottman-seven-principles/</w:t>
        </w:r>
      </w:hyperlink>
      <w:r>
        <w:t xml:space="preserve"> - This article introduces Dr. John Gottman's Seven Principles for a Lasting Marriage, providing research-backed guidance for couples to build resilience, connection, and commitment. The principles include creating love maps for deeper understanding, nurturing fondness and admiration, turning toward each other's needs, and building shared meaning. The piece also discusses how premarital counseling can incorporate these practices, covering topics like family history, financial management, intimacy, conflict resolution, and long-term goal setting, to help couples establish a strong foundation for their marriage.</w:t>
      </w:r>
      <w:r/>
    </w:p>
    <w:p>
      <w:pPr>
        <w:pStyle w:val="ListNumber"/>
        <w:spacing w:line="240" w:lineRule="auto"/>
        <w:ind w:left="720"/>
      </w:pPr>
      <w:r/>
      <w:hyperlink r:id="rId15">
        <w:r>
          <w:rPr>
            <w:color w:val="0000EE"/>
            <w:u w:val="single"/>
          </w:rPr>
          <w:t>https://en.wikipedia.org/wiki/The_Seven_Principles_for_Making_Marriage_Work</w:t>
        </w:r>
      </w:hyperlink>
      <w:r>
        <w:t xml:space="preserve"> - This Wikipedia article provides an overview of Dr. John Gottman's book, 'The Seven Principles for Making Marriage Work,' which details seven principles for couples to improve their marriage and the 'Four Horsemen' to watch out for, that usually herald the end of a marriage. The article summarises the key concepts from the book, including the importance of mutual respect, deep friendship, and positive attitude in a happy marriage, based on Gottman's extensive research in his Family Research Lab.</w:t>
      </w:r>
      <w:r/>
    </w:p>
    <w:p>
      <w:pPr>
        <w:pStyle w:val="ListNumber"/>
        <w:spacing w:line="240" w:lineRule="auto"/>
        <w:ind w:left="720"/>
      </w:pPr>
      <w:r/>
      <w:hyperlink r:id="rId11">
        <w:r>
          <w:rPr>
            <w:color w:val="0000EE"/>
            <w:u w:val="single"/>
          </w:rPr>
          <w:t>https://www.choosingtherapy.com/premarital-counseling/</w:t>
        </w:r>
      </w:hyperlink>
      <w:r>
        <w:t xml:space="preserve"> - This article explains how premarital counseling works and what couples can expect, highlighting its role in teaching active listening skills, a key component of healthy communication. It discusses how couples can learn conflict resolution techniques, such as keeping complaints and requests specific, listening generously, validating each other's feelings, and taking responsibility in conflicts. The piece also covers the importance of discussing values and needs, including topics like freedom, autonomy, religious beliefs, and self-identity, to ensure compatibility and understanding before marriage.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lifebeyondtherapypremaritalskill&amp;sourceid=4&amp;sourcereason=RSSFeed" TargetMode="External"/><Relationship Id="rId10" Type="http://schemas.openxmlformats.org/officeDocument/2006/relationships/hyperlink" Target="https://www.lvpremaritalcounseling.com/blog/love-is-not-enough" TargetMode="External"/><Relationship Id="rId11" Type="http://schemas.openxmlformats.org/officeDocument/2006/relationships/hyperlink" Target="https://www.choosingtherapy.com/premarital-counseling/" TargetMode="External"/><Relationship Id="rId12" Type="http://schemas.openxmlformats.org/officeDocument/2006/relationships/hyperlink" Target="https://garrettcounseling.com/gottman-seven-principles/" TargetMode="External"/><Relationship Id="rId13" Type="http://schemas.openxmlformats.org/officeDocument/2006/relationships/hyperlink" Target="https://www.marriage.com/advice/communication/healthy-communication-and-conflict-resolution/" TargetMode="External"/><Relationship Id="rId14" Type="http://schemas.openxmlformats.org/officeDocument/2006/relationships/hyperlink" Target="https://psychcentral.com/pro/exhausted-woman/2015/09/7-steps-to-conflict-resolution-in-a-marriage" TargetMode="External"/><Relationship Id="rId15" Type="http://schemas.openxmlformats.org/officeDocument/2006/relationships/hyperlink" Target="https://en.wikipedia.org/wiki/The_Seven_Principles_for_Making_Marriage_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