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Headliners: Diana Ross, Raye and What Fans Loved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the volume on summer plans as Brighton Pride revealed headline acts that promise a mix of nostalgia, pop sparkle and community celebration; the line-up matters because it sets the tone for one of the UK’s biggest LGBTQ+ festivals and shows how organisers are balancing star power with local spirit.</w:t>
      </w:r>
      <w:r/>
    </w:p>
    <w:p>
      <w:r/>
      <w:r>
        <w:t>Essential Takeaways</w:t>
      </w:r>
      <w:r/>
      <w:r/>
    </w:p>
    <w:p>
      <w:pPr>
        <w:pStyle w:val="ListBullet"/>
        <w:spacing w:line="240" w:lineRule="auto"/>
        <w:ind w:left="720"/>
      </w:pPr>
      <w:r/>
      <w:r>
        <w:rPr>
          <w:b/>
        </w:rPr>
        <w:t>Big-name draw:</w:t>
      </w:r>
      <w:r>
        <w:t xml:space="preserve"> Diana Ross and Raye top the bill, offering classic Motown glamour and modern pop energy respectively.</w:t>
      </w:r>
      <w:r/>
    </w:p>
    <w:p>
      <w:pPr>
        <w:pStyle w:val="ListBullet"/>
        <w:spacing w:line="240" w:lineRule="auto"/>
        <w:ind w:left="720"/>
      </w:pPr>
      <w:r/>
      <w:r>
        <w:rPr>
          <w:b/>
        </w:rPr>
        <w:t>Festival vibe:</w:t>
      </w:r>
      <w:r>
        <w:t xml:space="preserve"> Expect a mix of full-production shows and intimate crowd moments, with colourful costumes and lively singalongs.</w:t>
      </w:r>
      <w:r/>
    </w:p>
    <w:p>
      <w:pPr>
        <w:pStyle w:val="ListBullet"/>
        <w:spacing w:line="240" w:lineRule="auto"/>
        <w:ind w:left="720"/>
      </w:pPr>
      <w:r/>
      <w:r>
        <w:rPr>
          <w:b/>
        </w:rPr>
        <w:t>Local connection:</w:t>
      </w:r>
      <w:r>
        <w:t xml:space="preserve"> Brighton Pride keeps community-first programming alongside headline sets, so there are stalls, activism and smaller stages to explore.</w:t>
      </w:r>
      <w:r/>
    </w:p>
    <w:p>
      <w:pPr>
        <w:pStyle w:val="ListBullet"/>
        <w:spacing w:line="240" w:lineRule="auto"/>
        <w:ind w:left="720"/>
      </w:pPr>
      <w:r/>
      <w:r>
        <w:rPr>
          <w:b/>
        </w:rPr>
        <w:t>Practical tip:</w:t>
      </w:r>
      <w:r>
        <w:t xml:space="preserve"> Book travel and accessible viewing early, the seafront gets crowded and stages sell out quickly.</w:t>
      </w:r>
      <w:r/>
    </w:p>
    <w:p>
      <w:pPr>
        <w:pStyle w:val="ListBullet"/>
        <w:spacing w:line="240" w:lineRule="auto"/>
        <w:ind w:left="720"/>
      </w:pPr>
      <w:r/>
      <w:r>
        <w:rPr>
          <w:b/>
        </w:rPr>
        <w:t>Sensory note:</w:t>
      </w:r>
      <w:r>
        <w:t xml:space="preserve"> Shows bring a racket of cheers, glitter and that familiar tang of seaside air, late-summer and sticky ice cream.</w:t>
      </w:r>
      <w:r/>
      <w:r/>
    </w:p>
    <w:p>
      <w:pPr>
        <w:pStyle w:val="Heading2"/>
      </w:pPr>
      <w:r>
        <w:t>Why Diana Ross matters as a Pride headliner</w:t>
      </w:r>
      <w:r/>
    </w:p>
    <w:p>
      <w:r/>
      <w:r>
        <w:t>Diana Ross is more than a name on a poster; she’s a generational symbol whose voice and style resonate across age groups. Her appearance brings classic Motown glamour and a large-scale, theatrical show that fans expect to be polished, nostalgic and celebratory. For many, seeing her live is a highlight, a glossy, emotional moment beneath the big sky.</w:t>
      </w:r>
      <w:r/>
    </w:p>
    <w:p>
      <w:r/>
      <w:r>
        <w:t>Organisers often pick heritage acts to anchor a festival, and Ross fits that brief perfectly. According to coverage of the announcement, her booking signals a desire to blend superstar draw with the inclusive spirit Pride needs. If you love choreography, costume moments and a setlist of beloved hits, this is the act most likely to deliver them.</w:t>
      </w:r>
      <w:r/>
    </w:p>
    <w:p>
      <w:r/>
      <w:r>
        <w:t>Practical insight: expect premium ticket tiers and early sell-outs for such a legacy artist, so if you want a close view or VIP experience, book as soon as possible. It’s also wise to pack ear protection, these shows are loud in the best way.</w:t>
      </w:r>
      <w:r/>
    </w:p>
    <w:p>
      <w:pPr>
        <w:pStyle w:val="Heading2"/>
      </w:pPr>
      <w:r>
        <w:t>Raye brings the contemporary pop edge</w:t>
      </w:r>
      <w:r/>
    </w:p>
    <w:p>
      <w:r/>
      <w:r>
        <w:t>Raye’s inclusion shows Brighton Pride is keeping pace with contemporary pop and younger audiences. She’s known for sharp songwriting and energetic performances, and her presence balances the nostalgia of older headliners with fresh, chart-friendly material that gets crowds jumping. Fans can anticipate catchy hooks, direct lyrics and a sleek stage show.</w:t>
      </w:r>
      <w:r/>
    </w:p>
    <w:p>
      <w:r/>
      <w:r>
        <w:t>This is part of a wider trend: recent Pride line-ups mix legacy stars with current chart acts to broaden appeal and create moments that span generations. If you’re more into modern pop and danceable sets, Raye is the draw to prioritise.</w:t>
      </w:r>
      <w:r/>
    </w:p>
    <w:p>
      <w:r/>
      <w:r>
        <w:t>Practical tip: follow the artist’s social channels for set-time updates and possible pop-up events; emerging stars sometimes play surprise acoustic slots around the main stages.</w:t>
      </w:r>
      <w:r/>
    </w:p>
    <w:p>
      <w:pPr>
        <w:pStyle w:val="Heading2"/>
      </w:pPr>
      <w:r>
        <w:t>What the rest of Pride looks like beyond the headliners</w:t>
      </w:r>
      <w:r/>
    </w:p>
    <w:p>
      <w:r/>
      <w:r>
        <w:t>Brighton Pride is never just about the headliners; it’s a weekend of marches, community stalls, fringe events and smaller stages that showcase local DJs, drag performers and activists. Reviews from recent years underline the festival’s atmosphere: colourful, loud and politically aware, with a party edge that still centres on campaigning.</w:t>
      </w:r>
      <w:r/>
    </w:p>
    <w:p>
      <w:r/>
      <w:r>
        <w:t>That mix is important because it means the festival can be both a spectacle and a grassroots gathering. Walk the routes between stages and you’ll find a calming café, a campaigning tent or a quiet queer arts installation if you need a breather from the roar.</w:t>
      </w:r>
      <w:r/>
    </w:p>
    <w:p>
      <w:r/>
      <w:r>
        <w:t>Practical insight: build time into your schedule for wandering. Some of the best moments happen away from the main stage when you stumble on a brilliant drag set or a pop-up talk.</w:t>
      </w:r>
      <w:r/>
    </w:p>
    <w:p>
      <w:pPr>
        <w:pStyle w:val="Heading2"/>
      </w:pPr>
      <w:r>
        <w:t>Accessibility, travel and staying comfortable</w:t>
      </w:r>
      <w:r/>
    </w:p>
    <w:p>
      <w:r/>
      <w:r>
        <w:t>Brighton’s seafront setting is idyllic but practicalities matter. The city gets very busy during Pride, transport is stretched and pavements can feel crowded. Accessible viewing areas are usually provided, but they fill fast; organisers and charities often publish guidance on the best ways to get around.</w:t>
      </w:r>
      <w:r/>
    </w:p>
    <w:p>
      <w:r/>
      <w:r>
        <w:t>Pack for weather that can flip from bright sun to chilly wind, and bring layers, suncream and a collapsible seat if you expect to wait. Local reporting and festival guides routinely recommend leaving large bags at your accommodation and arriving early for preferred spots.</w:t>
      </w:r>
      <w:r/>
    </w:p>
    <w:p>
      <w:r/>
      <w:r>
        <w:t>Practical tip: plan your exit strategy, public transport home can be slower than you expect, and taxi ranks are often full. Pre-book where possible.</w:t>
      </w:r>
      <w:r/>
    </w:p>
    <w:p>
      <w:pPr>
        <w:pStyle w:val="Heading2"/>
      </w:pPr>
      <w:r>
        <w:t>What this line-up says about Pride’s direction</w:t>
      </w:r>
      <w:r/>
    </w:p>
    <w:p>
      <w:r/>
      <w:r>
        <w:t>Booking a mix of a legendary figure like Diana Ross and contemporary stars such as Raye says a lot about Brighton Pride’s ambitions: it wants to be inclusive across generations while keeping the party fresh. Coverage of the announcement reflects a balancing act between drawing big crowds and maintaining the community-led roots that made Brighton famous.</w:t>
      </w:r>
      <w:r/>
    </w:p>
    <w:p>
      <w:r/>
      <w:r>
        <w:t>Looking ahead, expect organisers to keep mixing heritage acts with modern names, and to protect space for local performers and activists. For festival-goers, that means more chances to both sing along to classics and discover new favourites.</w:t>
      </w:r>
      <w:r/>
    </w:p>
    <w:p>
      <w:r/>
      <w:r>
        <w:t>It's a small change that can make every Pride moment feel a bit more magical.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[3]</w:t>
        </w:r>
      </w:hyperlink>
      <w:r>
        <w:t xml:space="preserve">, </w:t>
      </w:r>
      <w:hyperlink r:id="rId10">
        <w:r>
          <w:rPr>
            <w:color w:val="0000EE"/>
            <w:u w:val="single"/>
          </w:rPr>
          <w:t>[4]</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2">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https://www.standard.co.uk/culture/music/diana-ross-brighton-pride-raye-brighton-pride-b1292132.html</w:t>
        </w:r>
      </w:hyperlink>
      <w:r>
        <w:t xml:space="preserve"> - Please view link - unable to able to access data</w:t>
      </w:r>
      <w:r/>
    </w:p>
    <w:p>
      <w:pPr>
        <w:pStyle w:val="ListNumber"/>
        <w:spacing w:line="240" w:lineRule="auto"/>
        <w:ind w:left="720"/>
      </w:pPr>
      <w:r/>
      <w:hyperlink r:id="rId9">
        <w:r>
          <w:rPr>
            <w:color w:val="0000EE"/>
            <w:u w:val="single"/>
          </w:rPr>
          <w:t>https://www.standard.co.uk/culture/music/diana-ross-brighton-pride-raye-brighton-pride-b1292132.html</w:t>
        </w:r>
      </w:hyperlink>
      <w:r>
        <w:t xml:space="preserve"> - Diana Ross headlined Brighton and Hove Pride on Sunday, dedicating a 'special song' to the crowd and performing hits like 'I'm Coming Out', 'Upside Down', 'Baby Love', 'Chain Reaction', 'Ain't No Mountain High Enough', and 'Stop! In the Name Of Love'. She showcased several glamorous outfits during her set. Earlier, reunited boy band Five performed their 1998 hit 'Everybody Get Up' in their first appearance at the festival. The event celebrated its 35th anniversary with the theme 'the power of love'.</w:t>
      </w:r>
      <w:r/>
    </w:p>
    <w:p>
      <w:pPr>
        <w:pStyle w:val="ListNumber"/>
        <w:spacing w:line="240" w:lineRule="auto"/>
        <w:ind w:left="720"/>
      </w:pPr>
      <w:r/>
      <w:hyperlink r:id="rId11">
        <w:r>
          <w:rPr>
            <w:color w:val="0000EE"/>
            <w:u w:val="single"/>
          </w:rPr>
          <w:t>https://www.itv.com/news/meridian/2023-02-27/headline-acts-announced-for-brighton-and-hove-pride-2023</w:t>
        </w:r>
      </w:hyperlink>
      <w:r>
        <w:t xml:space="preserve"> - Brighton and Hove Pride 2023 announced its headliners: Black Eyed Peas for Saturday 5 August, with Zara Larsson, Jax Jones, Dylan, Mae Muller, and Bellah Mae; and Steps for Sunday 6 August, joined by Melanie C, Louise, B*Witched, The Vivienne, and Harley Moon Kemp. The festival is known as the UK's biggest Pride event, with all ticket revenue supporting operational costs and community fundraising.</w:t>
      </w:r>
      <w:r/>
    </w:p>
    <w:p>
      <w:pPr>
        <w:pStyle w:val="ListNumber"/>
        <w:spacing w:line="240" w:lineRule="auto"/>
        <w:ind w:left="720"/>
      </w:pPr>
      <w:r/>
      <w:hyperlink r:id="rId10">
        <w:r>
          <w:rPr>
            <w:color w:val="0000EE"/>
            <w:u w:val="single"/>
          </w:rPr>
          <w:t>https://www.thepinknews.com/2023/02/27/brighton-pride-2023-black-eyed-peas-steps-tickets-date/</w:t>
        </w:r>
      </w:hyperlink>
      <w:r>
        <w:t xml:space="preserve"> - Black Eyed Peas and Steps were announced as headliners for Brighton Pride 2023. Black Eyed Peas will perform on Saturday 5 August, accompanied by Zara Larsson and Jax Jones, while Steps will headline on Sunday 6 August, joined by Melanie C. The event is set to take place from 4 to 7 August, with the parade on Saturday 5 August, featuring the theme 'Love, Protest and Unity'.</w:t>
      </w:r>
      <w:r/>
    </w:p>
    <w:p>
      <w:pPr>
        <w:pStyle w:val="ListNumber"/>
        <w:spacing w:line="240" w:lineRule="auto"/>
        <w:ind w:left="720"/>
      </w:pPr>
      <w:r/>
      <w:hyperlink r:id="rId12">
        <w:r>
          <w:rPr>
            <w:color w:val="0000EE"/>
            <w:u w:val="single"/>
          </w:rPr>
          <w:t>https://brightonsource.co.uk/reviews/brighton-pride-review-2023/</w:t>
        </w:r>
      </w:hyperlink>
      <w:r>
        <w:t xml:space="preserve"> - Despite train strikes and inclement weather, Brighton Pride 2023 celebrated its 50th anniversary with a vibrant parade. The main stage featured 90s and early 00s nostalgia, with performances by B*Witched, Melanie C, and Steps. The event highlighted the importance of Pride in the community, with Steps performing their only UK show of the year, including a cover of Kylie’s 'Better The Devil You Know'.</w:t>
      </w:r>
      <w:r/>
    </w:p>
    <w:p>
      <w:pPr>
        <w:pStyle w:val="ListNumber"/>
        <w:spacing w:line="240" w:lineRule="auto"/>
        <w:ind w:left="720"/>
      </w:pPr>
      <w:r/>
      <w:hyperlink r:id="rId13">
        <w:r>
          <w:rPr>
            <w:color w:val="0000EE"/>
            <w:u w:val="single"/>
          </w:rPr>
          <w:t>https://en.wikipedia.org/wiki/Brighton_Pride</w:t>
        </w:r>
      </w:hyperlink>
      <w:r>
        <w:t xml:space="preserve"> - Brighton Pride is an annual LGBTQ+ festival in Brighton and Hove, England, attracting an estimated 500,000 people over the weekend. The event includes a community parade, Fabuloso festival in Preston Park with headlining acts, Pride Village party, arts and film festival, and a dog show. It contributes approximately £30.5 million to the city's economy and is credited as one of the main ways Brighton has boosted its tourism.</w:t>
      </w:r>
      <w:r/>
    </w:p>
    <w:p>
      <w:pPr>
        <w:pStyle w:val="ListNumber"/>
        <w:spacing w:line="240" w:lineRule="auto"/>
        <w:ind w:left="720"/>
      </w:pPr>
      <w:r/>
      <w:hyperlink r:id="rId14">
        <w:r>
          <w:rPr>
            <w:color w:val="0000EE"/>
            <w:u w:val="single"/>
          </w:rPr>
          <w:t>https://en.wikipedia.org/wiki/Gaydio_Awards</w:t>
        </w:r>
      </w:hyperlink>
      <w:r>
        <w:t xml:space="preserve"> - The Gaydio Awards are annual awards celebrating LGBTQ+ achievements in the UK. The inaugural awards were held on 10 February 2023, with Cat Burns receiving the Music Artist of the Year accolade. The Lifetime Contribution award was given to Peter Tatchell, a human rights campaigner. Brighton and Hove Pride, along with other major UK Prides, received the Major Pride of the Year award for their stance during the 2022 FIFA World Cup in Qatar.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ndard.co.uk/culture/music/diana-ross-brighton-pride-raye-brighton-pride-b1292132.html" TargetMode="External"/><Relationship Id="rId10" Type="http://schemas.openxmlformats.org/officeDocument/2006/relationships/hyperlink" Target="https://www.thepinknews.com/2023/02/27/brighton-pride-2023-black-eyed-peas-steps-tickets-date/" TargetMode="External"/><Relationship Id="rId11" Type="http://schemas.openxmlformats.org/officeDocument/2006/relationships/hyperlink" Target="https://www.itv.com/news/meridian/2023-02-27/headline-acts-announced-for-brighton-and-hove-pride-2023" TargetMode="External"/><Relationship Id="rId12" Type="http://schemas.openxmlformats.org/officeDocument/2006/relationships/hyperlink" Target="https://brightonsource.co.uk/reviews/brighton-pride-review-2023/" TargetMode="External"/><Relationship Id="rId13" Type="http://schemas.openxmlformats.org/officeDocument/2006/relationships/hyperlink" Target="https://en.wikipedia.org/wiki/Brighton_Pride" TargetMode="External"/><Relationship Id="rId14" Type="http://schemas.openxmlformats.org/officeDocument/2006/relationships/hyperlink" Target="https://en.wikipedia.org/wiki/Gaydio_Aw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