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 Why the Dutch PM Joining Amsterdam’s Canal Parade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cheered as the Dutch prime minister stepped onto a Pride boat , a vivid, symbolic moment that saw Rob Jetten become the first serving PM to sail part of Amsterdam’s Pride canal parade, signalling fresh government promises and a big push on LGBTQI+ safety and rights.</w:t>
      </w:r>
      <w:r/>
      <w:r/>
    </w:p>
    <w:p>
      <w:pPr>
        <w:pStyle w:val="ListBullet"/>
        <w:spacing w:line="240" w:lineRule="auto"/>
        <w:ind w:left="720"/>
      </w:pPr>
      <w:r/>
      <w:r>
        <w:rPr>
          <w:b/>
        </w:rPr>
        <w:t>Historic first:</w:t>
      </w:r>
      <w:r>
        <w:t xml:space="preserve"> Rob Jetten is the first serving Dutch prime minister to take part in the Pride canal parade, a striking visual for WorldPride and the city’s canal-lined streets.</w:t>
      </w:r>
      <w:r/>
    </w:p>
    <w:p>
      <w:pPr>
        <w:pStyle w:val="ListBullet"/>
        <w:spacing w:line="240" w:lineRule="auto"/>
        <w:ind w:left="720"/>
      </w:pPr>
      <w:r/>
      <w:r>
        <w:rPr>
          <w:b/>
        </w:rPr>
        <w:t>Concrete commitments:</w:t>
      </w:r>
      <w:r>
        <w:t xml:space="preserve"> The cabinet plans to implement the Regenboog Stembusakkoord, with new laws promised and €35 million earmarked for safety and policing work.</w:t>
      </w:r>
      <w:r/>
    </w:p>
    <w:p>
      <w:pPr>
        <w:pStyle w:val="ListBullet"/>
        <w:spacing w:line="240" w:lineRule="auto"/>
        <w:ind w:left="720"/>
      </w:pPr>
      <w:r/>
      <w:r>
        <w:rPr>
          <w:b/>
        </w:rPr>
        <w:t>Practical safety steps:</w:t>
      </w:r>
      <w:r>
        <w:t xml:space="preserve"> Security was tightened across the route, with 250 concrete blocks and other measures after recent attacks in Europe.</w:t>
      </w:r>
      <w:r/>
    </w:p>
    <w:p>
      <w:pPr>
        <w:pStyle w:val="ListBullet"/>
        <w:spacing w:line="240" w:lineRule="auto"/>
        <w:ind w:left="720"/>
      </w:pPr>
      <w:r/>
      <w:r>
        <w:rPr>
          <w:b/>
        </w:rPr>
        <w:t>On-the-ground feel:</w:t>
      </w:r>
      <w:r>
        <w:t xml:space="preserve"> Around 80 boats sailed through the city centre; crowds were described as very busy and temporary stands were built for WorldPride events.</w:t>
      </w:r>
      <w:r/>
      <w:r/>
    </w:p>
    <w:p>
      <w:pPr>
        <w:pStyle w:val="Heading2"/>
      </w:pPr>
      <w:r>
        <w:t>A Prime Minister on a Pride Boat , what changed the scene?</w:t>
      </w:r>
      <w:r/>
    </w:p>
    <w:p>
      <w:r/>
      <w:r>
        <w:t>Rob Jetten stepping onto a boat at the Scheepvaartmuseum and sailing through central Amsterdam is more than a photo op; it’s a public, sensory moment , flags, music and boats cutting through summer light. According to reporting, his presence was timed to underline national policy moves rather than just festival solidarity. For many this will feel like a welcome affirmation from the very top of government.</w:t>
      </w:r>
      <w:r/>
    </w:p>
    <w:p>
      <w:pPr>
        <w:pStyle w:val="Heading2"/>
      </w:pPr>
      <w:r>
        <w:t>The Regenboog Stembusakkoord , promises that now need delivery</w:t>
      </w:r>
      <w:r/>
    </w:p>
    <w:p>
      <w:r/>
      <w:r>
        <w:t>The Regenboog Stembusakkoord was drawn up with the rights group COC and signed by multiple parties before the coalition took office. The cabinet has pledged to enact its measures, and Jetten used his Pride appearance to announce those intentions. That matters because the accord includes concrete targets , for instance, bolstering legal protections and addressing discrimination through policy changes.</w:t>
      </w:r>
      <w:r/>
    </w:p>
    <w:p>
      <w:pPr>
        <w:pStyle w:val="Heading2"/>
      </w:pPr>
      <w:r>
        <w:t>Money and manpower , what the government is putting behind it</w:t>
      </w:r>
      <w:r/>
    </w:p>
    <w:p>
      <w:r/>
      <w:r>
        <w:t>One of the clearer takeaways is the funding and policing focus. The government has set aside €35 million for safety measures and collaboration with police and large cities. Among the operational promises is a major increase in police discrimination detectives, moving from a very small team to a force of at least 40. If implemented, that would change how complaints and hate incidents are investigated across the country.</w:t>
      </w:r>
      <w:r/>
    </w:p>
    <w:p>
      <w:pPr>
        <w:pStyle w:val="Heading2"/>
      </w:pPr>
      <w:r>
        <w:t>Safety in a tense moment , how the parade responded to threats</w:t>
      </w:r>
      <w:r/>
    </w:p>
    <w:p>
      <w:r/>
      <w:r>
        <w:t>This year’s parade took place in a Europe where Pride events faced new, violent threats , and the Amsterdam event reflected that reality. Security was noticeably tighter; reports mentioned 250 concrete blocks positioned along the canals and other precautions. Organisers and the city stressed heavy preparation, and the presence of the prime minister felt partly intended to reassure participants and visitors.</w:t>
      </w:r>
      <w:r/>
    </w:p>
    <w:p>
      <w:pPr>
        <w:pStyle w:val="Heading2"/>
      </w:pPr>
      <w:r>
        <w:t>Why this matters for LGBTQI+ people and ordinary observers</w:t>
      </w:r>
      <w:r/>
    </w:p>
    <w:p>
      <w:r/>
      <w:r>
        <w:t>For LGBTQI+ citizens, a prime minister openly joining such a public celebration is both symbolic and political. Jetten, who is openly gay and has spoken about threats he receives, encouraged young people to be open about their identities while acknowledging that life remains difficult for many. Seeing national leaders make visible commitments can shift atmosphere and expectations, though the real test will be in the follow-through on laws, resources and protections.</w:t>
      </w:r>
      <w:r/>
    </w:p>
    <w:p>
      <w:r/>
      <w:r>
        <w:t>It's a small, public gesture with big implications , and the coming months will show whether policy catches up to the symbolism.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1">
        <w:r>
          <w:rPr>
            <w:color w:val="0000EE"/>
            <w:u w:val="single"/>
          </w:rPr>
          <w:t>[6]</w:t>
        </w:r>
      </w:hyperlink>
      <w:r>
        <w:t xml:space="preserve">, </w:t>
      </w:r>
      <w:hyperlink r:id="rId10">
        <w:r>
          <w:rPr>
            <w:color w:val="0000EE"/>
            <w:u w:val="single"/>
          </w:rPr>
          <w:t>[2]</w:t>
        </w:r>
      </w:hyperlink>
      <w:r>
        <w:t xml:space="preserve">- Paragraph 5: </w:t>
      </w:r>
      <w:hyperlink r:id="rId14">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https://www.dutchnews.nl/2026/08/jetten-becomes-first-dutch-pm-to-join-pride-canal-parade/</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Hundreds of thousands gathered along Amsterdam’s canals for the annual Pride boat parade, the highlight of the city’s Pride festival, which this year also coincided with an international World Pride celebration. The event came just a week after a deadly attack at a Pride event in Berlin, where one person was killed and 29 injured in an Islamic extremist attack. In response, security was visibly heightened in Amsterdam, with police boats and helicopters patrolling the event. Openly gay Dutch Prime Minister Rob Jetten became the first prime minister to participate in the parade, emphasizing the importance of Pride amid rising global threats and discrimination against the LGBTQ+ community. Parade boats represented various Dutch institutions and LGBTQ+ organizations. A tribute to activist Marsha P. Johnson and symbolic art featuring inflatable figures of Donald Trump and Vladimir Putin also appeared, promoting messages of love and reflection. Despite the celebratory atmosphere, the event highlighted ongoing concerns about LGBTQ+ safety and recent increases in verbal and physical assaults, even in traditionally tolerant countries like the Netherlands. Amsterdam's Pride remains a powerful statement for acceptance and equality.</w:t>
      </w:r>
      <w:r/>
    </w:p>
    <w:p>
      <w:pPr>
        <w:pStyle w:val="ListNumber"/>
        <w:spacing w:line="240" w:lineRule="auto"/>
        <w:ind w:left="720"/>
      </w:pPr>
      <w:r/>
      <w:hyperlink r:id="rId14">
        <w:r>
          <w:rPr>
            <w:color w:val="0000EE"/>
            <w:u w:val="single"/>
          </w:rPr>
          <w:t>https://en.wikipedia.org/wiki/Rob_Jetten</w:t>
        </w:r>
      </w:hyperlink>
      <w:r>
        <w:t xml:space="preserve"> - Rob Arnoldus Adrianus Jetten (born 25 March 1987) is a Dutch politician serving as Prime Minister of the Netherlands since 23 February 2026. He has also been serving as leader of the Democrats 66 (D66) since August 2023. Previously, he served in the fourth Rutte cabinet as Minister for Climate and Energy Policy from 2022 to 2024 and as First Deputy Prime Minister of the Netherlands in 2024. Jetten began his political career as a policy advisor for the D66 and as chair of the Young Democrats, and served in the municipal council of Nijmegen from 2010 to 2017. He was also elected to the House of Representatives in the 2017 general election and was chosen as D66's youngest ever parliamentary leader in 2018. Following the resignation of Sigrid Kaag, Jetten became D66's leader ahead of the 2023 general election, in which D66 lost several seats, forcing them into opposition. Jetten replaced Kaag as the outgoing First Deputy Prime Minister in 2024. In the 2025 general election, Jetten led D66 to its best-ever general election result as D66 became the joint-largest party in parliament. A four-month cabinet formation led to the minority Jetten cabinet in February 2026, which made Jetten the youngest person, the first openly gay man and first openly LGBT person, and the first politician from the Democrats 66 party to serve as Prime Minister of the Netherlands.</w:t>
      </w:r>
      <w:r/>
    </w:p>
    <w:p>
      <w:pPr>
        <w:pStyle w:val="ListNumber"/>
        <w:spacing w:line="240" w:lineRule="auto"/>
        <w:ind w:left="720"/>
      </w:pPr>
      <w:r/>
      <w:hyperlink r:id="rId12">
        <w:r>
          <w:rPr>
            <w:color w:val="0000EE"/>
            <w:u w:val="single"/>
          </w:rPr>
          <w:t>https://www.seniorendijkenwaard.nl/2026/03/04/regenboog-stembusakkoord/</w:t>
        </w:r>
      </w:hyperlink>
      <w:r>
        <w:t xml:space="preserve"> - On Wednesday evening, 4 March 2026, various factions signed the Regenboog Stembusakkoord, an agreement organized by the COC. This agreement commits parties to work towards a diverse and inclusive municipality where everyone can be themselves, regardless of sexual orientation, gender identity, gender expression, and sex characteristics. The agreement includes concrete points on inclusive policy in areas such as youth, care, safety, education, and sport, as well as measures for safety, support for vulnerable groups, and visibility.</w:t>
      </w:r>
      <w:r/>
    </w:p>
    <w:p>
      <w:pPr>
        <w:pStyle w:val="ListNumber"/>
        <w:spacing w:line="240" w:lineRule="auto"/>
        <w:ind w:left="720"/>
      </w:pPr>
      <w:r/>
      <w:hyperlink r:id="rId13">
        <w:r>
          <w:rPr>
            <w:color w:val="0000EE"/>
            <w:u w:val="single"/>
          </w:rPr>
          <w:t>https://soest.christenunie.nl/nieuws/2026/02/28/christenunie-soest-ondertekent-regenboog-stembusakkoord/</w:t>
        </w:r>
      </w:hyperlink>
      <w:r>
        <w:t xml:space="preserve"> - The ChristenUnie Soest has signed the Regenboog-stembusakkoord 2026–2030. This decision was carefully made after consultation within the faction and board. For many Christians, this is a sensitive topic. Therefore, they find it important to clarify why they are doing this. Their core value is the protection of the vulnerable. Discrimination, exclusion, and violence—against anyone—are unequivocally rejected. When residents feel unsafe due to their sexual orientation or gender identity, the government must not look away. They must stand firm and set clear boundaries. They are signing this agreement not because it is politically expected, but from their conviction that every person counts. As ChristenUnie, they believe that every person is valuable. In their legal system, freedom of religion and equal treatment go hand in hand. Both protect minorities and require responsibility. Safety is not an ideological point, but a matter of justice. Just as they stand up for people in poverty, for young people who are struggling, for the elderly who are lonely, or for residents with a disability, they also stand by LGBTQI+ residents who face insecurity or exclusion. It is not about identity politics, but about protection where protection is needed. At the same time, they do not choose for box thinking or identity politics. They believe in a strong community where people respect each other—even when convictions differ. Inclusion means for them: not excluding anyone and leaving room for conversation. As ChristenUnie, they stand for a government that protects where protection is needed and sets boundaries to discrimination and violence. From that responsibility, they have signed this agreement.</w:t>
      </w:r>
      <w:r/>
    </w:p>
    <w:p>
      <w:pPr>
        <w:pStyle w:val="ListNumber"/>
        <w:spacing w:line="240" w:lineRule="auto"/>
        <w:ind w:left="720"/>
      </w:pPr>
      <w:r/>
      <w:hyperlink r:id="rId11">
        <w:r>
          <w:rPr>
            <w:color w:val="0000EE"/>
            <w:u w:val="single"/>
          </w:rPr>
          <w:t>https://apnews.com/article/1dd601a84dcf52f1a16f097b654cab62</w:t>
        </w:r>
      </w:hyperlink>
      <w:r>
        <w:t xml:space="preserve"> - Rob Jetten has made history as the Netherlands' youngest and first openly gay prime minister, assuming office at age 38 and leading a minority coalition of three parties. His political journey began in 2017 when he entered parliament with the centrist, pro-European D66 party, eventually becoming its leader. Initially dubbed "Robot Jetten" for his scripted responses, he later gained public favor for his relaxed demeanor, bolstered by a strong social media presence and his appearance on the TV quiz show "The Smartest Person." Jetten has been active in climate policy, previously serving as a Cabinet minister under former Prime Minister Mark Rutte. He championed a major climate initiative involving 120 measures and €28 billion in funding to reduce Dutch carbon emissions by 60% by 2030. Despite his new leadership role, Jetten’s coalition lacks a majority in both the lower and upper houses of parliament, requiring collaboration with opposition parties. A native of Uden, Jetten holds a degree in business administration and previously worked at ProRail. He also shares a public relationship with Argentine field hockey Olympian Nicolás Keenan.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utchnews.nl/2026/08/jetten-becomes-first-dutch-pm-to-join-pride-canal-parade/"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apnews.com/article/1dd601a84dcf52f1a16f097b654cab62" TargetMode="External"/><Relationship Id="rId12" Type="http://schemas.openxmlformats.org/officeDocument/2006/relationships/hyperlink" Target="https://www.seniorendijkenwaard.nl/2026/03/04/regenboog-stembusakkoord/" TargetMode="External"/><Relationship Id="rId13" Type="http://schemas.openxmlformats.org/officeDocument/2006/relationships/hyperlink" Target="https://soest.christenunie.nl/nieuws/2026/02/28/christenunie-soest-ondertekent-regenboog-stembusakkoord/" TargetMode="External"/><Relationship Id="rId14" Type="http://schemas.openxmlformats.org/officeDocument/2006/relationships/hyperlink" Target="https://en.wikipedia.org/wiki/Rob_Jett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