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Portraits: Faces of NYC Pride and Why They Matter in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the colour, the calm and the chaos, photographer-filmmakers and paradegoers converged in Greenwich Village for NYC Pride, capturing still, honest portraits that tell a larger story about history, liberation and why Pride still matters.</w:t>
      </w:r>
      <w:r/>
    </w:p>
    <w:p>
      <w:r/>
      <w:r>
        <w:t>Essential Takeaways</w:t>
      </w:r>
      <w:r/>
      <w:r/>
    </w:p>
    <w:p>
      <w:pPr>
        <w:pStyle w:val="ListBullet"/>
        <w:spacing w:line="240" w:lineRule="auto"/>
        <w:ind w:left="720"/>
      </w:pPr>
      <w:r/>
      <w:r>
        <w:rPr>
          <w:b/>
        </w:rPr>
        <w:t>Historic roots:</w:t>
      </w:r>
      <w:r>
        <w:t xml:space="preserve"> Pride traces back to the 1969 Stonewall uprising in New York City, the spark for the modern gay liberation movement.</w:t>
      </w:r>
      <w:r/>
    </w:p>
    <w:p>
      <w:pPr>
        <w:pStyle w:val="ListBullet"/>
        <w:spacing w:line="240" w:lineRule="auto"/>
        <w:ind w:left="720"/>
      </w:pPr>
      <w:r/>
      <w:r>
        <w:rPr>
          <w:b/>
        </w:rPr>
        <w:t>Personal perspective:</w:t>
      </w:r>
      <w:r>
        <w:t xml:space="preserve"> A straight photographer from Pittsburgh returned to the Village with film cameras, balancing handheld parade shots and posed Hasselblad portraits.</w:t>
      </w:r>
      <w:r/>
    </w:p>
    <w:p>
      <w:pPr>
        <w:pStyle w:val="ListBullet"/>
        <w:spacing w:line="240" w:lineRule="auto"/>
        <w:ind w:left="720"/>
      </w:pPr>
      <w:r/>
      <w:r>
        <w:rPr>
          <w:b/>
        </w:rPr>
        <w:t>Visual contrast:</w:t>
      </w:r>
      <w:r>
        <w:t xml:space="preserve"> The images feel surprisingly composed and calm despite the lively, crowded atmosphere, soft Tri-X grain, shallow Zeiss focus.</w:t>
      </w:r>
      <w:r/>
    </w:p>
    <w:p>
      <w:pPr>
        <w:pStyle w:val="ListBullet"/>
        <w:spacing w:line="240" w:lineRule="auto"/>
        <w:ind w:left="720"/>
      </w:pPr>
      <w:r/>
      <w:r>
        <w:rPr>
          <w:b/>
        </w:rPr>
        <w:t>Progress and work ahead:</w:t>
      </w:r>
      <w:r>
        <w:t xml:space="preserve"> Legal and medical victories coexist with ongoing struggles; Pride remains both celebration and protest.</w:t>
      </w:r>
      <w:r/>
    </w:p>
    <w:p>
      <w:pPr>
        <w:pStyle w:val="ListBullet"/>
        <w:spacing w:line="240" w:lineRule="auto"/>
        <w:ind w:left="720"/>
      </w:pPr>
      <w:r/>
      <w:r>
        <w:rPr>
          <w:b/>
        </w:rPr>
        <w:t>Practical note:</w:t>
      </w:r>
      <w:r>
        <w:t xml:space="preserve"> Shooting Pride on film rewards patience, pose when you can, embrace motion for energy, and expect surprises from the lab.</w:t>
      </w:r>
      <w:r/>
      <w:r/>
    </w:p>
    <w:p>
      <w:pPr>
        <w:pStyle w:val="Heading2"/>
      </w:pPr>
      <w:r>
        <w:t>Why Greenwich Village still matters for Pride photography</w:t>
      </w:r>
      <w:r/>
    </w:p>
    <w:p>
      <w:r/>
      <w:r>
        <w:t>The West Village is both birthplace and living stage for Pride, and you can feel that history underfoot as you walk the parade route. The Stonewall uprising of June 1969 changed everything, making these streets more than a backdrop, owners of a long fight still come to mark victories and mourn losses. According to National Geographic and history records, the uprising shifted a community from fear to collective action, and photographers naturally track that arc from riot to celebration. For anyone photographing Pride, that context changes your approach: you look for gestures that nod to resilience as well as joy.</w:t>
      </w:r>
      <w:r/>
    </w:p>
    <w:p>
      <w:pPr>
        <w:pStyle w:val="Heading2"/>
      </w:pPr>
      <w:r>
        <w:t>Film vs digital: Why shooting on 35mm and medium format still works here</w:t>
      </w:r>
      <w:r/>
    </w:p>
    <w:p>
      <w:r/>
      <w:r>
        <w:t>There’s a tactile pleasure shooting film in a digital age, and a certain discipline that forces you to slow down. The photographer used a Leica M3 with 35mm for the official parade and a Hasselblad 503CW with an 80mm Planar for portraits, favouring Kodak Tri-X for its grain and tonal range. Film asks you to pick your moments, pose when the chaos settles, let motion blur tell the rest of the story. For festival shoots where light and movement are unpredictable, that restraint can produce images that feel deliberate and intimate rather than frenetic.</w:t>
      </w:r>
      <w:r/>
    </w:p>
    <w:p>
      <w:pPr>
        <w:pStyle w:val="Heading2"/>
      </w:pPr>
      <w:r>
        <w:t>Portraits in a party: Finding calm inside the chaos</w:t>
      </w:r>
      <w:r/>
    </w:p>
    <w:p>
      <w:r/>
      <w:r>
        <w:t>A big street party is noisy, sweaty and colourful, yet portraits from Pride often read as composed and quiet. That contrast is part of the charm, the loud, free-flowing energy frames still, human faces. As History and NYC Pride timelines show, the event’s evolution from protest to parade to city-wide festival creates pockets where you can stop, talk and shoot. Practical tip: ask for a few posed frames in a quieter moment; the Hasselblad’s waist-level viewfinder invites connection and makes subjects feel seen, not gawked at.</w:t>
      </w:r>
      <w:r/>
    </w:p>
    <w:p>
      <w:pPr>
        <w:pStyle w:val="Heading2"/>
      </w:pPr>
      <w:r>
        <w:t>Pride’s progress: victories, medicine and lingering fights</w:t>
      </w:r>
      <w:r/>
    </w:p>
    <w:p>
      <w:r/>
      <w:r>
        <w:t>The arc from the Stonewall riots to today includes big legal wins, anti-discrimination laws, marriage equality, and monumental medical advances driven by activism around HIV. History articles outline how community organising sped research and shifted care practices, changing countless lives. Still, activists remind us Pride isn’t just retrospective celebration; it’s a living movement pushing on current issues. That mix of celebration and accountability is what makes street portraits from Pride quietly powerful: they’re snapshots of people who live the movement’s results and its work.</w:t>
      </w:r>
      <w:r/>
    </w:p>
    <w:p>
      <w:pPr>
        <w:pStyle w:val="Heading2"/>
      </w:pPr>
      <w:r>
        <w:t>How to shoot Pride respectfully and effectively</w:t>
      </w:r>
      <w:r/>
    </w:p>
    <w:p>
      <w:r/>
      <w:r>
        <w:t>Start with curiosity and consent. Introduce yourself, say why you’re shooting and offer to share a contact or printed shot later, small courtesies go a long way. Use longer lenses for candid moments, medium format for posed portraits that feel respectful and fine-grained. Be mindful of accessibility and privacy: some attendees are there to protest, some to parade, some to grieve; read the scene. Finally, expect surprises when the film returns from the lab, those unexpected frames often become the most honest.</w:t>
      </w:r>
      <w:r/>
    </w:p>
    <w:p>
      <w:r/>
      <w:r>
        <w:t>It's a small change that can make every portrait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https://www.35mmc.com/03/08/2026/faces-of-pride-nyc-pride-2026/</w:t>
        </w:r>
      </w:hyperlink>
      <w:r>
        <w:t xml:space="preserve"> - Please view link - unable to able to access data</w:t>
      </w:r>
      <w:r/>
    </w:p>
    <w:p>
      <w:pPr>
        <w:pStyle w:val="ListNumber"/>
        <w:spacing w:line="240" w:lineRule="auto"/>
        <w:ind w:left="720"/>
      </w:pPr>
      <w:r/>
      <w:hyperlink r:id="rId10">
        <w:r>
          <w:rPr>
            <w:color w:val="0000EE"/>
            <w:u w:val="single"/>
          </w:rPr>
          <w:t>https://www.history.com/articles/pride-month</w:t>
        </w:r>
      </w:hyperlink>
      <w:r>
        <w:t xml:space="preserve"> - This article from HISTORY.com provides an overview of Pride Month, detailing its origins in the Stonewall Riots of 1969 in New York City. It explains how the riots led to the first Gay Pride Parade in 1970 and the subsequent establishment of Pride Month in June. The piece also highlights the global expansion of Pride celebrations and their significance in advocating for LGBTQ+ rights.</w:t>
      </w:r>
      <w:r/>
    </w:p>
    <w:p>
      <w:pPr>
        <w:pStyle w:val="ListNumber"/>
        <w:spacing w:line="240" w:lineRule="auto"/>
        <w:ind w:left="720"/>
      </w:pPr>
      <w:r/>
      <w:hyperlink r:id="rId12">
        <w:r>
          <w:rPr>
            <w:color w:val="0000EE"/>
            <w:u w:val="single"/>
          </w:rPr>
          <w:t>https://www.history.com/articles/the-stonewall-riots</w:t>
        </w:r>
      </w:hyperlink>
      <w:r>
        <w:t xml:space="preserve"> - This HISTORY.com article delves into the Stonewall Riots of 1969, a pivotal event in LGBTQ+ history. It describes the police raid on the Stonewall Inn in Greenwich Village and the ensuing six days of protests and clashes. The piece emphasizes how these riots ignited the modern gay rights movement in the United States and worldwide.</w:t>
      </w:r>
      <w:r/>
    </w:p>
    <w:p>
      <w:pPr>
        <w:pStyle w:val="ListNumber"/>
        <w:spacing w:line="240" w:lineRule="auto"/>
        <w:ind w:left="720"/>
      </w:pPr>
      <w:r/>
      <w:hyperlink r:id="rId11">
        <w:r>
          <w:rPr>
            <w:color w:val="0000EE"/>
            <w:u w:val="single"/>
          </w:rPr>
          <w:t>https://www.nationalgeographic.com/history/article/stonewall-uprising-ignited-modern-lgbtq-rights-movement</w:t>
        </w:r>
      </w:hyperlink>
      <w:r>
        <w:t xml:space="preserve"> - National Geographic's article examines the Stonewall Uprising of 1969, detailing how the police raid on the Stonewall Inn led to widespread protests. It discusses the significance of this event in igniting the modern LGBTQ+ rights movement and its lasting impact on society.</w:t>
      </w:r>
      <w:r/>
    </w:p>
    <w:p>
      <w:pPr>
        <w:pStyle w:val="ListNumber"/>
        <w:spacing w:line="240" w:lineRule="auto"/>
        <w:ind w:left="720"/>
      </w:pPr>
      <w:r/>
      <w:hyperlink r:id="rId15">
        <w:r>
          <w:rPr>
            <w:color w:val="0000EE"/>
            <w:u w:val="single"/>
          </w:rPr>
          <w:t>https://www.nycpride.org/about-pride/our-timeline</w:t>
        </w:r>
      </w:hyperlink>
      <w:r>
        <w:t xml:space="preserve"> - This timeline from NYC Pride outlines key events in the history of Pride celebrations, starting with the Stonewall Riots in 1969. It details the first Pride March in 1970 and subsequent milestones in the LGBTQ+ rights movement, highlighting the evolution of Pride events in New York City.</w:t>
      </w:r>
      <w:r/>
    </w:p>
    <w:p>
      <w:pPr>
        <w:pStyle w:val="ListNumber"/>
        <w:spacing w:line="240" w:lineRule="auto"/>
        <w:ind w:left="720"/>
      </w:pPr>
      <w:r/>
      <w:hyperlink r:id="rId13">
        <w:r>
          <w:rPr>
            <w:color w:val="0000EE"/>
            <w:u w:val="single"/>
          </w:rPr>
          <w:t>https://www.history.com/articles/how-activists-plotted-the-first-gay-pride-parades</w:t>
        </w:r>
      </w:hyperlink>
      <w:r>
        <w:t xml:space="preserve"> - This article from HISTORY.com explores the organization of the first gay pride parades following the Stonewall Riots. It details the planning and execution of these early marches, emphasizing their role in advancing the LGBTQ+ rights movement.</w:t>
      </w:r>
      <w:r/>
    </w:p>
    <w:p>
      <w:pPr>
        <w:pStyle w:val="ListNumber"/>
        <w:spacing w:line="240" w:lineRule="auto"/>
        <w:ind w:left="720"/>
      </w:pPr>
      <w:r/>
      <w:hyperlink r:id="rId14">
        <w:r>
          <w:rPr>
            <w:color w:val="0000EE"/>
            <w:u w:val="single"/>
          </w:rPr>
          <w:t>https://www.youtube.com/watch?v=rgPJbCcI9wM</w:t>
        </w:r>
      </w:hyperlink>
      <w:r>
        <w:t xml:space="preserve"> - This video from ABC10 provides a reflection on the origins of Pride Month, focusing on the 1969 Stonewall Uprising. It features insights into how the event led to the establishment of Pride Month and its significance in the LGBTQ+ rights movement.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35mmc.com/03/08/2026/faces-of-pride-nyc-pride-2026/" TargetMode="External"/><Relationship Id="rId10" Type="http://schemas.openxmlformats.org/officeDocument/2006/relationships/hyperlink" Target="https://www.history.com/articles/pride-month" TargetMode="External"/><Relationship Id="rId11" Type="http://schemas.openxmlformats.org/officeDocument/2006/relationships/hyperlink" Target="https://www.nationalgeographic.com/history/article/stonewall-uprising-ignited-modern-lgbtq-rights-movement" TargetMode="External"/><Relationship Id="rId12" Type="http://schemas.openxmlformats.org/officeDocument/2006/relationships/hyperlink" Target="https://www.history.com/articles/the-stonewall-riots" TargetMode="External"/><Relationship Id="rId13" Type="http://schemas.openxmlformats.org/officeDocument/2006/relationships/hyperlink" Target="https://www.history.com/articles/how-activists-plotted-the-first-gay-pride-parades" TargetMode="External"/><Relationship Id="rId14" Type="http://schemas.openxmlformats.org/officeDocument/2006/relationships/hyperlink" Target="https://www.youtube.com/watch?v=rgPJbCcI9wM" TargetMode="External"/><Relationship Id="rId15" Type="http://schemas.openxmlformats.org/officeDocument/2006/relationships/hyperlink" Target="https://www.nycpride.org/about-pride/our-time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