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Show Love Without Saying “I Love You” — Practical, Warm, Everyday Acts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small things, act on them and watch relationships deepen: owners and partners are increasingly using gestures, habits and tiny rituals to say “I love you” without a single line of dialogue, showing why non‑verbal love matters in busy modern lives.</w:t>
      </w:r>
      <w:r/>
    </w:p>
    <w:p>
      <w:r/>
      <w:r>
        <w:t>Essential Takeaways</w:t>
      </w:r>
      <w:r/>
      <w:r/>
    </w:p>
    <w:p>
      <w:pPr>
        <w:pStyle w:val="ListBullet"/>
        <w:spacing w:line="240" w:lineRule="auto"/>
        <w:ind w:left="720"/>
      </w:pPr>
      <w:r/>
      <w:r>
        <w:rPr>
          <w:b/>
        </w:rPr>
        <w:t>Small actions add up:</w:t>
      </w:r>
      <w:r>
        <w:t xml:space="preserve"> routine acts like making coffee, showing up, or fixing something communicate care more reliably than occasional declarations.</w:t>
      </w:r>
      <w:r/>
    </w:p>
    <w:p>
      <w:pPr>
        <w:pStyle w:val="ListBullet"/>
        <w:spacing w:line="240" w:lineRule="auto"/>
        <w:ind w:left="720"/>
      </w:pPr>
      <w:r/>
      <w:r>
        <w:rPr>
          <w:b/>
        </w:rPr>
        <w:t>Attention is telling:</w:t>
      </w:r>
      <w:r>
        <w:t xml:space="preserve"> noticing moods, asking one question, or remembering a detail feels emotionally significant and reassuring.</w:t>
      </w:r>
      <w:r/>
    </w:p>
    <w:p>
      <w:pPr>
        <w:pStyle w:val="ListBullet"/>
        <w:spacing w:line="240" w:lineRule="auto"/>
        <w:ind w:left="720"/>
      </w:pPr>
      <w:r/>
      <w:r>
        <w:rPr>
          <w:b/>
        </w:rPr>
        <w:t>Consistency over flash:</w:t>
      </w:r>
      <w:r>
        <w:t xml:space="preserve"> steady support , regular chores, attendance at events, daily check‑ins , beats grand but rare displays.</w:t>
      </w:r>
      <w:r/>
    </w:p>
    <w:p>
      <w:pPr>
        <w:pStyle w:val="ListBullet"/>
        <w:spacing w:line="240" w:lineRule="auto"/>
        <w:ind w:left="720"/>
      </w:pPr>
      <w:r/>
      <w:r>
        <w:rPr>
          <w:b/>
        </w:rPr>
        <w:t>Behaviour adapts from childhood:</w:t>
      </w:r>
      <w:r>
        <w:t xml:space="preserve"> people who didn’t hear “I love you” growing up often use touch, service or gifts instead.</w:t>
      </w:r>
      <w:r/>
    </w:p>
    <w:p>
      <w:pPr>
        <w:pStyle w:val="ListBullet"/>
        <w:spacing w:line="240" w:lineRule="auto"/>
        <w:ind w:left="720"/>
      </w:pPr>
      <w:r/>
      <w:r>
        <w:rPr>
          <w:b/>
        </w:rPr>
        <w:t>Choose what fits you:</w:t>
      </w:r>
      <w:r>
        <w:t xml:space="preserve"> match your gestures to your partner’s needs , practical help for the stressed, presence for the anxious, playful rituals for the fun‑loving.</w:t>
      </w:r>
      <w:r/>
      <w:r/>
    </w:p>
    <w:p>
      <w:pPr>
        <w:pStyle w:val="Heading2"/>
      </w:pPr>
      <w:r>
        <w:t>Why small everyday things often mean more than words</w:t>
      </w:r>
      <w:r/>
    </w:p>
    <w:p>
      <w:r/>
      <w:r>
        <w:t>There’s something instantly convincing about a warm mug handed to you on a bleary morning, or a text that says “are you OK?” when you’ve had a rough day. Psychology and everyday experience agree: actions are sticky. According to family and parenting commentators, people who grew up without verbal affirmations learn to pour feelings into doing instead. That makes practical, regular help and attention a primary love language for many adults.</w:t>
      </w:r>
      <w:r/>
    </w:p>
    <w:p>
      <w:r/>
      <w:r>
        <w:t>If you’re wondering which acts matter most, think routine. The person who remembers your dentist appointment or who quietly waters your plants when you’re away is giving tangible evidence of care. That consistency creates trust and makes relationships feel safe in a way a single “I love you” sometimes can’t.</w:t>
      </w:r>
      <w:r/>
    </w:p>
    <w:p>
      <w:pPr>
        <w:pStyle w:val="Heading2"/>
      </w:pPr>
      <w:r>
        <w:t>Show up: presence trumps perfection</w:t>
      </w:r>
      <w:r/>
    </w:p>
    <w:p>
      <w:r/>
      <w:r>
        <w:t>Being there , for a dentist appointment, a school run, a low‑mood evening , is one of the oldest and truest ways to say you care. Many writers and counsellors note that attendance at events and regular availability communicates reliability and value more than flashy gifts.</w:t>
      </w:r>
      <w:r/>
    </w:p>
    <w:p>
      <w:r/>
      <w:r>
        <w:t>Practically, schedule the small things. Put regular shared rituals in the calendar: a weekly walk, a coffee together before work, ten minutes to talk after dinner. These tiny commitments build a pattern of care that’s audible even when words are quiet. And if you can’t be physically present, a thoughtful message or a quick call still counts.</w:t>
      </w:r>
      <w:r/>
    </w:p>
    <w:p>
      <w:pPr>
        <w:pStyle w:val="Heading2"/>
      </w:pPr>
      <w:r>
        <w:t>Notice, then do something: attention converted into action</w:t>
      </w:r>
      <w:r/>
    </w:p>
    <w:p>
      <w:r/>
      <w:r>
        <w:t>Noticing is the first move; acting is the convincing one. If your partner looks tired, offer to take over a chore. If a friend mentions a book they want, buy it and leave it where they’ll find it. Research and essays on adult relationships emphasise that people translate these behaviours back into the affirmation they didn’t hear as children.</w:t>
      </w:r>
      <w:r/>
    </w:p>
    <w:p>
      <w:r/>
      <w:r>
        <w:t>A simple tip: choose one small task this week that you’ll take off someone else’s plate , and don’t announce it like a show. The quiet removal of a burden says “I see you” far louder than a spoken compliment.</w:t>
      </w:r>
      <w:r/>
    </w:p>
    <w:p>
      <w:pPr>
        <w:pStyle w:val="Heading2"/>
      </w:pPr>
      <w:r>
        <w:t>Touch, ritual and humour , different languages of affection</w:t>
      </w:r>
      <w:r/>
    </w:p>
    <w:p>
      <w:r/>
      <w:r>
        <w:t>Not everyone expresses love the same way. For some, touch is primary: a hand squeeze, a shoulder rub, a hug before bed. For others, ritual and consistency , making Sunday brunch or an evening TV ritual , carry meaning. And let’s not forget humour: playful teasing and inside jokes knit people together in a lively, unmistakable way.</w:t>
      </w:r>
      <w:r/>
    </w:p>
    <w:p>
      <w:r/>
      <w:r>
        <w:t>Look for cues. If your partner relaxes with soft contact, offer it. If they thrive on shared rituals, invent one together , a silly song, a celebratory dinner for minor wins. These patterns create a private culture that speaks louder than public proclamations.</w:t>
      </w:r>
      <w:r/>
    </w:p>
    <w:p>
      <w:pPr>
        <w:pStyle w:val="Heading2"/>
      </w:pPr>
      <w:r>
        <w:t>When words are missing , translating actions into reassurance</w:t>
      </w:r>
      <w:r/>
    </w:p>
    <w:p>
      <w:r/>
      <w:r>
        <w:t>Many adults grew up without hearing explicit affirmations, and they often translate actions into words in their own way. That means someone might show devotion through service, gifts, or simply always being on call. Experts suggest acknowledging that translation explicitly: “When you do X, I feel loved,” or asking, “How do you like to be shown love?”</w:t>
      </w:r>
      <w:r/>
    </w:p>
    <w:p>
      <w:r/>
      <w:r>
        <w:t>If you’re the partner who prefers to do rather than say, try pairing an action with a simple label occasionally , a note that reads “I did this because I care.” It keeps the translation clear without turning behaviour into performance.</w:t>
      </w:r>
      <w:r/>
    </w:p>
    <w:p>
      <w:pPr>
        <w:pStyle w:val="Heading2"/>
      </w:pPr>
      <w:r>
        <w:t>Quick checklist: gestures that say “I love you” without words</w:t>
      </w:r>
      <w:r/>
      <w:r/>
    </w:p>
    <w:p>
      <w:pPr>
        <w:pStyle w:val="ListBullet"/>
        <w:spacing w:line="240" w:lineRule="auto"/>
        <w:ind w:left="720"/>
      </w:pPr>
      <w:r/>
      <w:r>
        <w:t>Make one meal this week without being asked.</w:t>
      </w:r>
      <w:r/>
    </w:p>
    <w:p>
      <w:pPr>
        <w:pStyle w:val="ListBullet"/>
        <w:spacing w:line="240" w:lineRule="auto"/>
        <w:ind w:left="720"/>
      </w:pPr>
      <w:r/>
      <w:r>
        <w:t>Take on a recurring chore for a month.</w:t>
      </w:r>
      <w:r/>
    </w:p>
    <w:p>
      <w:pPr>
        <w:pStyle w:val="ListBullet"/>
        <w:spacing w:line="240" w:lineRule="auto"/>
        <w:ind w:left="720"/>
      </w:pPr>
      <w:r/>
      <w:r>
        <w:t>Leave a written note where it will be found.</w:t>
      </w:r>
      <w:r/>
    </w:p>
    <w:p>
      <w:pPr>
        <w:pStyle w:val="ListBullet"/>
        <w:spacing w:line="240" w:lineRule="auto"/>
        <w:ind w:left="720"/>
      </w:pPr>
      <w:r/>
      <w:r>
        <w:t>Schedule time together and protect it.</w:t>
      </w:r>
      <w:r/>
    </w:p>
    <w:p>
      <w:pPr>
        <w:pStyle w:val="ListBullet"/>
        <w:spacing w:line="240" w:lineRule="auto"/>
        <w:ind w:left="720"/>
      </w:pPr>
      <w:r/>
      <w:r>
        <w:t>Ask one meaningful question and listen fully.</w:t>
      </w:r>
      <w:r/>
      <w:r/>
    </w:p>
    <w:p>
      <w:r/>
      <w:r>
        <w:t>These are small, repeatable and practical: the kind of kindness that ages well.</w:t>
      </w:r>
      <w:r/>
    </w:p>
    <w:p>
      <w:r/>
      <w:r>
        <w:t>It’s a small change that can make every day feel more caring.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5">
        <w:r>
          <w:rPr>
            <w:color w:val="0000EE"/>
            <w:u w:val="single"/>
          </w:rPr>
          <w:t>[3]</w:t>
        </w:r>
      </w:hyperlink>
      <w:r>
        <w:t xml:space="preserve">, </w:t>
      </w:r>
      <w:hyperlink r:id="rId14">
        <w:r>
          <w:rPr>
            <w:color w:val="0000EE"/>
            <w:u w:val="single"/>
          </w:rPr>
          <w:t>[7]</w:t>
        </w:r>
      </w:hyperlink>
      <w:r>
        <w:t xml:space="preserve">- Paragraph 5: </w:t>
      </w:r>
      <w:hyperlink r:id="rId11">
        <w:r>
          <w:rPr>
            <w:color w:val="0000EE"/>
            <w:u w:val="single"/>
          </w:rPr>
          <w:t>[4]</w:t>
        </w:r>
      </w:hyperlink>
      <w:r>
        <w:t xml:space="preserve">, </w:t>
      </w:r>
      <w:hyperlink r:id="rId15">
        <w:r>
          <w:rPr>
            <w:color w:val="0000EE"/>
            <w:u w:val="single"/>
          </w:rPr>
          <w:t>[3]</w:t>
        </w:r>
      </w:hyperlink>
      <w:r>
        <w:t xml:space="preserve">- Paragraph 6: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https://gregwritesblog.com/2026/08/01/love-without-words/</w:t>
        </w:r>
      </w:hyperlink>
      <w:r>
        <w:t xml:space="preserve"> - Please view link - unable to able to access data</w:t>
      </w:r>
      <w:r/>
    </w:p>
    <w:p>
      <w:pPr>
        <w:pStyle w:val="ListNumber"/>
        <w:spacing w:line="240" w:lineRule="auto"/>
        <w:ind w:left="720"/>
      </w:pPr>
      <w:r/>
      <w:hyperlink r:id="rId10">
        <w:r>
          <w:rPr>
            <w:color w:val="0000EE"/>
            <w:u w:val="single"/>
          </w:rPr>
          <w:t>https://shineyourlightblog.com/ways-of-showing-love-without-words/</w:t>
        </w:r>
      </w:hyperlink>
      <w:r>
        <w:t xml:space="preserve"> - This article explores various nonverbal ways to express love, such as through presence, physical gestures, acts of service, and quality time. It emphasises that actions often communicate care more effectively than words, fostering trust and emotional closeness in relationships.</w:t>
      </w:r>
      <w:r/>
    </w:p>
    <w:p>
      <w:pPr>
        <w:pStyle w:val="ListNumber"/>
        <w:spacing w:line="240" w:lineRule="auto"/>
        <w:ind w:left="720"/>
      </w:pPr>
      <w:r/>
      <w:hyperlink r:id="rId15">
        <w:r>
          <w:rPr>
            <w:color w:val="0000EE"/>
            <w:u w:val="single"/>
          </w:rPr>
          <w:t>https://pdave.me/2016/09/02/beyond-words-6-ways-to-express-i-love-you-without-words/</w:t>
        </w:r>
      </w:hyperlink>
      <w:r>
        <w:t xml:space="preserve"> - The author discusses methods to express love beyond verbal declarations, including recognising significant moments, showing respect, and considering how others perceive one's spouse. The piece encourages couples to explore non-verbal expressions of love to strengthen their bond.</w:t>
      </w:r>
      <w:r/>
    </w:p>
    <w:p>
      <w:pPr>
        <w:pStyle w:val="ListNumber"/>
        <w:spacing w:line="240" w:lineRule="auto"/>
        <w:ind w:left="720"/>
      </w:pPr>
      <w:r/>
      <w:hyperlink r:id="rId11">
        <w:r>
          <w:rPr>
            <w:color w:val="0000EE"/>
            <w:u w:val="single"/>
          </w:rPr>
          <w:t>https://artfulparent.com/k-psychology-says-people-who-never-heard-the-words-i-love-you-growing-up-often-spend-their-adult-lives-expressing-love-through-every-channel-except-the-verbal-one-and-the-channels-they-choose-tend-to/</w:t>
        </w:r>
      </w:hyperlink>
      <w:r>
        <w:t xml:space="preserve"> - This article examines how individuals who didn't hear 'I love you' growing up often express love through actions rather than words. It highlights the importance of recognising and understanding these non-verbal expressions in relationships.</w:t>
      </w:r>
      <w:r/>
    </w:p>
    <w:p>
      <w:pPr>
        <w:pStyle w:val="ListNumber"/>
        <w:spacing w:line="240" w:lineRule="auto"/>
        <w:ind w:left="720"/>
      </w:pPr>
      <w:r/>
      <w:hyperlink r:id="rId12">
        <w:r>
          <w:rPr>
            <w:color w:val="0000EE"/>
            <w:u w:val="single"/>
          </w:rPr>
          <w:t>https://geediting.com/gen-bt-i-spent-fifteen-years-with-a-man-who-said-he-loved-me-every-single-day-and-it-took-leaving-him-to-realize-that-real-love-isnt-in-the-words-its-in-the-man-who-notices-when-youve-gone-quiet-and-asks-what-youre-thinking-about-a/</w:t>
        </w:r>
      </w:hyperlink>
      <w:r>
        <w:t xml:space="preserve"> - The author reflects on a 15-year relationship where verbal expressions of love were frequent but felt hollow. After leaving, they realised that true love is demonstrated through attentive actions and understanding, not just words.</w:t>
      </w:r>
      <w:r/>
    </w:p>
    <w:p>
      <w:pPr>
        <w:pStyle w:val="ListNumber"/>
        <w:spacing w:line="240" w:lineRule="auto"/>
        <w:ind w:left="720"/>
      </w:pPr>
      <w:r/>
      <w:hyperlink r:id="rId13">
        <w:r>
          <w:rPr>
            <w:color w:val="0000EE"/>
            <w:u w:val="single"/>
          </w:rPr>
          <w:t>https://dmnews.com/a-some-parents-find-it-harder-to-say-i-love-you-than-to-show-up-every-time-and-their-adult-children-sometimes-spend-years-translating-actions-back-into-the-words-they-needed/</w:t>
        </w:r>
      </w:hyperlink>
      <w:r>
        <w:t xml:space="preserve"> - This piece discusses how some parents find it challenging to verbalise 'I love you' but express it through consistent actions. It also touches on how adult children may spend years interpreting these actions into the words they needed to hear.</w:t>
      </w:r>
      <w:r/>
    </w:p>
    <w:p>
      <w:pPr>
        <w:pStyle w:val="ListNumber"/>
        <w:spacing w:line="240" w:lineRule="auto"/>
        <w:ind w:left="720"/>
      </w:pPr>
      <w:r/>
      <w:hyperlink r:id="rId14">
        <w:r>
          <w:rPr>
            <w:color w:val="0000EE"/>
            <w:u w:val="single"/>
          </w:rPr>
          <w:t>https://readingswithhope.com/why-action-matters-in-love-not-words/</w:t>
        </w:r>
      </w:hyperlink>
      <w:r>
        <w:t xml:space="preserve"> - The article argues that love is more effectively communicated through actions than words. It suggests that while verbal expressions are important, consistent, thoughtful actions are a more reliable indicator of love in relationships.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egwritesblog.com/2026/08/01/love-without-words/" TargetMode="External"/><Relationship Id="rId10" Type="http://schemas.openxmlformats.org/officeDocument/2006/relationships/hyperlink" Target="https://shineyourlightblog.com/ways-of-showing-love-without-words/" TargetMode="External"/><Relationship Id="rId11" Type="http://schemas.openxmlformats.org/officeDocument/2006/relationships/hyperlink" Target="https://artfulparent.com/k-psychology-says-people-who-never-heard-the-words-i-love-you-growing-up-often-spend-their-adult-lives-expressing-love-through-every-channel-except-the-verbal-one-and-the-channels-they-choose-tend-to/" TargetMode="External"/><Relationship Id="rId12" Type="http://schemas.openxmlformats.org/officeDocument/2006/relationships/hyperlink" Target="https://geediting.com/gen-bt-i-spent-fifteen-years-with-a-man-who-said-he-loved-me-every-single-day-and-it-took-leaving-him-to-realize-that-real-love-isnt-in-the-words-its-in-the-man-who-notices-when-youve-gone-quiet-and-asks-what-youre-thinking-about-a/" TargetMode="External"/><Relationship Id="rId13" Type="http://schemas.openxmlformats.org/officeDocument/2006/relationships/hyperlink" Target="https://dmnews.com/a-some-parents-find-it-harder-to-say-i-love-you-than-to-show-up-every-time-and-their-adult-children-sometimes-spend-years-translating-actions-back-into-the-words-they-needed/" TargetMode="External"/><Relationship Id="rId14" Type="http://schemas.openxmlformats.org/officeDocument/2006/relationships/hyperlink" Target="https://readingswithhope.com/why-action-matters-in-love-not-words/" TargetMode="External"/><Relationship Id="rId15" Type="http://schemas.openxmlformats.org/officeDocument/2006/relationships/hyperlink" Target="https://pdave.me/2016/09/02/beyond-words-6-ways-to-express-i-love-you-without-wo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