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Stockholm Pride Parade Coverage: Safety, Solidarity and Why It Matters</w:t>
      </w:r>
      <w:r/>
    </w:p>
    <w:p>
      <w:r/>
      <w:r/>
    </w:p>
    <w:p>
      <w:r>
        <w:drawing>
          <wp:inline xmlns:a="http://schemas.openxmlformats.org/drawingml/2006/main" xmlns:pic="http://schemas.openxmlformats.org/drawingml/2006/picture">
            <wp:extent cx="5080000" cy="2847033"/>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847033"/>
                    </a:xfrm>
                    <a:prstGeom prst="rect"/>
                  </pic:spPr>
                </pic:pic>
              </a:graphicData>
            </a:graphic>
          </wp:inline>
        </w:drawing>
      </w:r>
    </w:p>
    <w:p>
      <w:r/>
      <w:r>
        <w:rPr>
          <w:b/>
        </w:rPr>
        <w:t>Shoppers and onlookers may see a carnival of colour, but Pride in Stockholm this year carried a serious undertone as organisers, politicians and participants balanced celebration with heightened safety concerns after a deadly attack in Berlin. Here’s what happened, who showed up, and what it means for festival security and community morale.</w:t>
      </w:r>
      <w:r/>
    </w:p>
    <w:p>
      <w:r/>
      <w:r>
        <w:t>Essential Takeaways</w:t>
      </w:r>
      <w:r/>
      <w:r/>
    </w:p>
    <w:p>
      <w:pPr>
        <w:pStyle w:val="ListBullet"/>
        <w:spacing w:line="240" w:lineRule="auto"/>
        <w:ind w:left="720"/>
      </w:pPr>
      <w:r/>
      <w:r>
        <w:rPr>
          <w:b/>
        </w:rPr>
        <w:t>High turnout:</w:t>
      </w:r>
      <w:r>
        <w:t xml:space="preserve"> Around half a million people attended the parade, creating a loud, visual show of support and community spirit. </w:t>
      </w:r>
      <w:r/>
    </w:p>
    <w:p>
      <w:pPr>
        <w:pStyle w:val="ListBullet"/>
        <w:spacing w:line="240" w:lineRule="auto"/>
        <w:ind w:left="720"/>
      </w:pPr>
      <w:r/>
      <w:r>
        <w:rPr>
          <w:b/>
        </w:rPr>
        <w:t>Visible security:</w:t>
      </w:r>
      <w:r>
        <w:t xml:space="preserve"> Police, military police and covert units were present, plus ambulance crews and contingency plans , people reported feeling reassured. </w:t>
      </w:r>
      <w:r/>
    </w:p>
    <w:p>
      <w:pPr>
        <w:pStyle w:val="ListBullet"/>
        <w:spacing w:line="240" w:lineRule="auto"/>
        <w:ind w:left="720"/>
      </w:pPr>
      <w:r/>
      <w:r>
        <w:rPr>
          <w:b/>
        </w:rPr>
        <w:t>Political presence:</w:t>
      </w:r>
      <w:r>
        <w:t xml:space="preserve"> Prime Minister Ulf Kristersson and government representatives joined the march, noting both celebration and extra solemnity after recent events. </w:t>
      </w:r>
      <w:r/>
    </w:p>
    <w:p>
      <w:pPr>
        <w:pStyle w:val="ListBullet"/>
        <w:spacing w:line="240" w:lineRule="auto"/>
        <w:ind w:left="720"/>
      </w:pPr>
      <w:r/>
      <w:r>
        <w:rPr>
          <w:b/>
        </w:rPr>
        <w:t>Community resilience:</w:t>
      </w:r>
      <w:r>
        <w:t xml:space="preserve"> Participants and groups from many backgrounds said they’d carry on despite threats; the mood mixed defiance with joy. </w:t>
      </w:r>
      <w:r/>
    </w:p>
    <w:p>
      <w:pPr>
        <w:pStyle w:val="ListBullet"/>
        <w:spacing w:line="240" w:lineRule="auto"/>
        <w:ind w:left="720"/>
      </w:pPr>
      <w:r/>
      <w:r>
        <w:rPr>
          <w:b/>
        </w:rPr>
        <w:t>Tensions under the surface:</w:t>
      </w:r>
      <w:r>
        <w:t xml:space="preserve"> Officials highlighted tougher attitudes among some youth groups, notably young people with Middle Eastern backgrounds, signalling ongoing social challenges.</w:t>
      </w:r>
      <w:r/>
      <w:r/>
    </w:p>
    <w:p>
      <w:pPr>
        <w:pStyle w:val="Heading2"/>
      </w:pPr>
      <w:r>
        <w:t>A vivid parade with a darker echo</w:t>
      </w:r>
      <w:r/>
    </w:p>
    <w:p>
      <w:r/>
      <w:r>
        <w:t>The parade felt quintessentially Pride: sun, music, costumes and an energetic crowd, but the Berlin attack hung over the day and added a low hum of seriousness. According to Stockholm Pride’s press notes, hundreds of thousands lined the route, and many marchers said they were glad to keep the celebration public and defiant. Participants like local couples and volunteer ambulance crews spoke of freedom and love, while also acknowledging the need to be ready if something went wrong.</w:t>
      </w:r>
      <w:r/>
    </w:p>
    <w:p>
      <w:pPr>
        <w:pStyle w:val="Heading2"/>
      </w:pPr>
      <w:r>
        <w:t>Heavy but discreet security , why it’s visible and necessary</w:t>
      </w:r>
      <w:r/>
    </w:p>
    <w:p>
      <w:r/>
      <w:r>
        <w:t>Police presence was obvious: mounted units, uniformed officers, motorbike teams, drone pilots and plainclothes operatives all patrolled the route. Organisers and the authorities told reporters they’d worked through detailed contingency plans, and many marchers said that knowing emergency services were on site helped them relax. For festival-goers, the security feel was reassuring rather than intrusive, but it also made clear that public events now require far more planning.</w:t>
      </w:r>
      <w:r/>
    </w:p>
    <w:p>
      <w:pPr>
        <w:pStyle w:val="Heading2"/>
      </w:pPr>
      <w:r>
        <w:t>Politicians on the route: gesture, message, and timing</w:t>
      </w:r>
      <w:r/>
    </w:p>
    <w:p>
      <w:r/>
      <w:r>
        <w:t>When Prime Minister Ulf Kristersson walked with the crowd in a white shirt and jeans, it read as both allyship and a political statement. He described the event as joyful but “a little more serious” because of recent events abroad, and pointed to broader societal polarisation as a factor in rising hostility toward LGBTQ+ people. Political appearances at Pride can be symbolic, but they also spotlight the tension between celebration and national security conversations.</w:t>
      </w:r>
      <w:r/>
    </w:p>
    <w:p>
      <w:pPr>
        <w:pStyle w:val="Heading2"/>
      </w:pPr>
      <w:r>
        <w:t>Solidarity across communities , and the complicated conversations</w:t>
      </w:r>
      <w:r/>
    </w:p>
    <w:p>
      <w:r/>
      <w:r>
        <w:t>The parade brought together long-time activists, new arrivals, and groups from many backgrounds, including participants with Iranian and Ugandan ties who spoke about freedom and safety in emotional terms. Yet officials and polls cited by commentators show that some young people , particularly those with Middle Eastern backgrounds , express more negative attitudes toward LGBTQ+ people. That’s not a simple issue of migration alone; it’s tangled with education, integration, religion and the political climate. Marchers say the answer is more visibility and dialogue, not silence.</w:t>
      </w:r>
      <w:r/>
    </w:p>
    <w:p>
      <w:pPr>
        <w:pStyle w:val="Heading2"/>
      </w:pPr>
      <w:r>
        <w:t>What this means for future Prides and public events</w:t>
      </w:r>
      <w:r/>
    </w:p>
    <w:p>
      <w:r/>
      <w:r>
        <w:t>Expect ongoing investment in safety measures at public festivals, but also a push to keep Pride accessible and unapologetically public. Organisers emphasise layered security, medical cover and trained volunteers, while urging communities to stay involved , Pride’s power is its mass visibility. For attendees, practical advice is straightforward: plan meeting points, follow official guidance, and if you see something concerning, notify stewards or police calmly.</w:t>
      </w:r>
      <w:r/>
    </w:p>
    <w:p>
      <w:r/>
      <w:r>
        <w:t>It's a small change that can make every parade both safer and more defiant.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9">
        <w:r>
          <w:rPr>
            <w:color w:val="0000EE"/>
            <w:u w:val="single"/>
          </w:rPr>
          <w:t>[2]</w:t>
        </w:r>
      </w:hyperlink>
      <w:r>
        <w:t xml:space="preserve">- Paragraph 2: </w:t>
      </w:r>
      <w:hyperlink r:id="rId11">
        <w:r>
          <w:rPr>
            <w:color w:val="0000EE"/>
            <w:u w:val="single"/>
          </w:rPr>
          <w:t>[3]</w:t>
        </w:r>
      </w:hyperlink>
      <w:r>
        <w:t xml:space="preserve">, </w:t>
      </w:r>
      <w:hyperlink r:id="rId10">
        <w:r>
          <w:rPr>
            <w:color w:val="0000EE"/>
            <w:u w:val="single"/>
          </w:rPr>
          <w:t>[4]</w:t>
        </w:r>
      </w:hyperlink>
      <w:r>
        <w:t xml:space="preserve">- Paragraph 3: </w:t>
      </w:r>
      <w:hyperlink r:id="rId12">
        <w:r>
          <w:rPr>
            <w:color w:val="0000EE"/>
            <w:u w:val="single"/>
          </w:rPr>
          <w:t>[6]</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14">
        <w:r>
          <w:rPr>
            <w:color w:val="0000EE"/>
            <w:u w:val="single"/>
          </w:rPr>
          <w:t>[5]</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https://www.svd.se/a/7pjwd9/prideparaden-i-stockholm-ar-en-sprakande-fest-men-med-terror-som-mork-skugga</w:t>
        </w:r>
      </w:hyperlink>
      <w:r>
        <w:t xml:space="preserve"> - Please view link - unable to able to access data</w:t>
      </w:r>
      <w:r/>
    </w:p>
    <w:p>
      <w:pPr>
        <w:pStyle w:val="ListNumber"/>
        <w:spacing w:line="240" w:lineRule="auto"/>
        <w:ind w:left="720"/>
      </w:pPr>
      <w:r/>
      <w:hyperlink r:id="rId9">
        <w:r>
          <w:rPr>
            <w:color w:val="0000EE"/>
            <w:u w:val="single"/>
          </w:rPr>
          <w:t>https://www.svd.se/a/7pjwd9/prideparaden-i-stockholm-ar-en-sprakande-fest-men-med-terror-som-mork-skugga</w:t>
        </w:r>
      </w:hyperlink>
      <w:r>
        <w:t xml:space="preserve"> - This article discusses the vibrant atmosphere of the Stockholm Pride Parade, highlighting the presence of Prime Minister Ulf Kristersson and the heightened security measures following the recent attack on a pride event in Berlin. It also touches upon the challenges faced by LGBTQ+ individuals, particularly those from Middle Eastern backgrounds, and the importance of continued support and visibility for the community.</w:t>
      </w:r>
      <w:r/>
    </w:p>
    <w:p>
      <w:pPr>
        <w:pStyle w:val="ListNumber"/>
        <w:spacing w:line="240" w:lineRule="auto"/>
        <w:ind w:left="720"/>
      </w:pPr>
      <w:r/>
      <w:hyperlink r:id="rId11">
        <w:r>
          <w:rPr>
            <w:color w:val="0000EE"/>
            <w:u w:val="single"/>
          </w:rPr>
          <w:t>https://www.stockholmpride.org/festivalen/pride-parade/rulesofconduct/</w:t>
        </w:r>
      </w:hyperlink>
      <w:r>
        <w:t xml:space="preserve"> - The official rules of conduct for the Stockholm Pride Parade emphasise respect, safety, and inclusivity. Participants are expected to adhere to guidelines such as refraining from violence, following instructions from volunteers, and maintaining appropriate behaviour throughout the event. The document also outlines specific regulations regarding music, vehicles, and waste management to ensure a harmonious and secure parade experience.</w:t>
      </w:r>
      <w:r/>
    </w:p>
    <w:p>
      <w:pPr>
        <w:pStyle w:val="ListNumber"/>
        <w:spacing w:line="240" w:lineRule="auto"/>
        <w:ind w:left="720"/>
      </w:pPr>
      <w:r/>
      <w:hyperlink r:id="rId10">
        <w:r>
          <w:rPr>
            <w:color w:val="0000EE"/>
            <w:u w:val="single"/>
          </w:rPr>
          <w:t>https://press.stockholmpride.org/pressreleases/en-halv-miljon-under-stockholm-pride-parade-3380420</w:t>
        </w:r>
      </w:hyperlink>
      <w:r>
        <w:t xml:space="preserve"> - This press release highlights the impressive turnout at the 2023 Stockholm Pride Parade, with over 50,000 participants marching and nearly 500,000 spectators lining the streets. The event celebrated the conclusion of a successful pride week and underscored the ongoing challenges faced by LGBTQ+ individuals worldwide, particularly in regions where their rights are rapidly deteriorating.</w:t>
      </w:r>
      <w:r/>
    </w:p>
    <w:p>
      <w:pPr>
        <w:pStyle w:val="ListNumber"/>
        <w:spacing w:line="240" w:lineRule="auto"/>
        <w:ind w:left="720"/>
      </w:pPr>
      <w:r/>
      <w:hyperlink r:id="rId14">
        <w:r>
          <w:rPr>
            <w:color w:val="0000EE"/>
            <w:u w:val="single"/>
          </w:rPr>
          <w:t>https://www.government.se/articles/2023/02/prime-minister-meets-with-party-leaders-to-brief-them-on-the-security-situation/</w:t>
        </w:r>
      </w:hyperlink>
      <w:r>
        <w:t xml:space="preserve"> - In this article, Prime Minister Ulf Kristersson addresses the complexities of Sweden's security situation, emphasising the interconnectedness of domestic events and international developments. He discusses the challenges posed by protests and demonstrations, noting that actions legal within Sweden can have significant consequences for national security, especially when exploited by foreign actors.</w:t>
      </w:r>
      <w:r/>
    </w:p>
    <w:p>
      <w:pPr>
        <w:pStyle w:val="ListNumber"/>
        <w:spacing w:line="240" w:lineRule="auto"/>
        <w:ind w:left="720"/>
      </w:pPr>
      <w:r/>
      <w:hyperlink r:id="rId12">
        <w:r>
          <w:rPr>
            <w:color w:val="0000EE"/>
            <w:u w:val="single"/>
          </w:rPr>
          <w:t>https://www.regeringen.se/pressmeddelanden/2023/08/regeringen-deltog-i-stockholms-prideparad/</w:t>
        </w:r>
      </w:hyperlink>
      <w:r>
        <w:t xml:space="preserve"> - This press release details the Swedish government's participation in the 2023 Stockholm Pride Parade, with several ministers, including Prime Minister Ulf Kristersson, attending the event. Their presence underscores the government's commitment to supporting the LGBTQ+ community and promoting an open society where individuals can live authentically and love freely.</w:t>
      </w:r>
      <w:r/>
    </w:p>
    <w:p>
      <w:pPr>
        <w:pStyle w:val="ListNumber"/>
        <w:spacing w:line="240" w:lineRule="auto"/>
        <w:ind w:left="720"/>
      </w:pPr>
      <w:r/>
      <w:hyperlink r:id="rId13">
        <w:r>
          <w:rPr>
            <w:color w:val="0000EE"/>
            <w:u w:val="single"/>
          </w:rPr>
          <w:t>https://apnews.com/article/d5c109c6dc22d8dceeb1506b0a63810a</w:t>
        </w:r>
      </w:hyperlink>
      <w:r>
        <w:t xml:space="preserve"> - In this article, Swedish Prime Minister Ulf Kristersson condemns activists who burned the Quran and hanged an effigy of Turkish President Recep Tayyip Erdogan in Stockholm. He labels them as 'useful idiots' exploited by foreign powers to harm Sweden's security, highlighting the complex interplay between domestic actions and international relations.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vd.se/a/7pjwd9/prideparaden-i-stockholm-ar-en-sprakande-fest-men-med-terror-som-mork-skugga" TargetMode="External"/><Relationship Id="rId10" Type="http://schemas.openxmlformats.org/officeDocument/2006/relationships/hyperlink" Target="https://press.stockholmpride.org/pressreleases/en-halv-miljon-under-stockholm-pride-parade-3380420" TargetMode="External"/><Relationship Id="rId11" Type="http://schemas.openxmlformats.org/officeDocument/2006/relationships/hyperlink" Target="https://www.stockholmpride.org/festivalen/pride-parade/rulesofconduct/" TargetMode="External"/><Relationship Id="rId12" Type="http://schemas.openxmlformats.org/officeDocument/2006/relationships/hyperlink" Target="https://www.regeringen.se/pressmeddelanden/2023/08/regeringen-deltog-i-stockholms-prideparad/" TargetMode="External"/><Relationship Id="rId13" Type="http://schemas.openxmlformats.org/officeDocument/2006/relationships/hyperlink" Target="https://apnews.com/article/d5c109c6dc22d8dceeb1506b0a63810a" TargetMode="External"/><Relationship Id="rId14" Type="http://schemas.openxmlformats.org/officeDocument/2006/relationships/hyperlink" Target="https://www.government.se/articles/2023/02/prime-minister-meets-with-party-leaders-to-brief-them-on-the-security-situ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