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Demonstrations in Germany This Summer: How Cities Respond After the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visitors flooded Pride events across Germany this weekend as organisers and officials balanced celebration with caution; from Hamburg’s large march to quieter vigils in Bonn, communities turned out to show solidarity and resilience after last week’s Berlin attack.</w:t>
      </w:r>
      <w:r/>
    </w:p>
    <w:p>
      <w:r/>
      <w:r>
        <w:t>Essential Takeaways</w:t>
      </w:r>
      <w:r/>
      <w:r/>
    </w:p>
    <w:p>
      <w:pPr>
        <w:pStyle w:val="ListBullet"/>
        <w:spacing w:line="240" w:lineRule="auto"/>
        <w:ind w:left="720"/>
      </w:pPr>
      <w:r/>
      <w:r>
        <w:rPr>
          <w:b/>
        </w:rPr>
        <w:t>Large turnout:</w:t>
      </w:r>
      <w:r>
        <w:t xml:space="preserve"> Organisers in Hamburg expected roughly 250,000 people for the Christopher Street Day parade, signalling strong public support.</w:t>
      </w:r>
      <w:r/>
    </w:p>
    <w:p>
      <w:pPr>
        <w:pStyle w:val="ListBullet"/>
        <w:spacing w:line="240" w:lineRule="auto"/>
        <w:ind w:left="720"/>
      </w:pPr>
      <w:r/>
      <w:r>
        <w:rPr>
          <w:b/>
        </w:rPr>
        <w:t>Heightened security:</w:t>
      </w:r>
      <w:r>
        <w:t xml:space="preserve"> Police deployed noticeably more officers in Hamburg, saying they would roughly double personnel compared with last year.</w:t>
      </w:r>
      <w:r/>
    </w:p>
    <w:p>
      <w:pPr>
        <w:pStyle w:val="ListBullet"/>
        <w:spacing w:line="240" w:lineRule="auto"/>
        <w:ind w:left="720"/>
      </w:pPr>
      <w:r/>
      <w:r>
        <w:rPr>
          <w:b/>
        </w:rPr>
        <w:t>Visible solidarity:</w:t>
      </w:r>
      <w:r>
        <w:t xml:space="preserve"> Politicians and CSD groups from other cities joined marches; Berlin’s CSD association even brought its own float to Hamburg.</w:t>
      </w:r>
      <w:r/>
    </w:p>
    <w:p>
      <w:pPr>
        <w:pStyle w:val="ListBullet"/>
        <w:spacing w:line="240" w:lineRule="auto"/>
        <w:ind w:left="720"/>
      </w:pPr>
      <w:r/>
      <w:r>
        <w:rPr>
          <w:b/>
        </w:rPr>
        <w:t>Moment of mourning:</w:t>
      </w:r>
      <w:r>
        <w:t xml:space="preserve"> Bonn’s CSD began with a silent minute and tributes to the victims, keeping a respectful, sober tone amid celebration.</w:t>
      </w:r>
      <w:r/>
    </w:p>
    <w:p>
      <w:pPr>
        <w:pStyle w:val="ListBullet"/>
        <w:spacing w:line="240" w:lineRule="auto"/>
        <w:ind w:left="720"/>
      </w:pPr>
      <w:r/>
      <w:r>
        <w:rPr>
          <w:b/>
        </w:rPr>
        <w:t>International echoes:</w:t>
      </w:r>
      <w:r>
        <w:t xml:space="preserve"> Leaders in other countries, including the Dutch prime minister, urged visibility and protest against anti-LGBTIQ violence.</w:t>
      </w:r>
      <w:r/>
      <w:r/>
    </w:p>
    <w:p>
      <w:pPr>
        <w:pStyle w:val="Heading2"/>
      </w:pPr>
      <w:r>
        <w:t>Hamburg’s parade: big, proud and carefully policed</w:t>
      </w:r>
      <w:r/>
    </w:p>
    <w:p>
      <w:r/>
      <w:r>
        <w:t>Hamburg’s Christopher Street Day marched through the city with a bright, determined atmosphere and a palpable sense of defiance against fear. Flags, music and thousands of colourful participants filled the inner city, yet there was also the quiet, careful hum of security at the margins.</w:t>
      </w:r>
      <w:r/>
    </w:p>
    <w:p>
      <w:r/>
      <w:r>
        <w:t>The decision to scale up policing followed the car-ramming attack in Berlin a week earlier, and local authorities said they would roughly double last year’s security presence. Organisers had called the entire city to join, and the mood mixed celebration with a clear message: solidarity matters now more than ever.</w:t>
      </w:r>
      <w:r/>
    </w:p>
    <w:p>
      <w:r/>
      <w:r>
        <w:t>If you’re heading to a large march, pick a public meeting point, stay aware of exits and keep a charged phone and a water bottle with you. For many people the visible police presence felt reassuring; others said it underscored how fragile public safety can seem.</w:t>
      </w:r>
      <w:r/>
    </w:p>
    <w:p>
      <w:pPr>
        <w:pStyle w:val="Heading2"/>
      </w:pPr>
      <w:r>
        <w:t>Bonn’s CSD: solemn remembrance before the music</w:t>
      </w:r>
      <w:r/>
    </w:p>
    <w:p>
      <w:r/>
      <w:r>
        <w:t>Where Hamburg offered a loud statement of numbers and colour, Bonn’s Pride chose to begin publicly with silence. A minute’s silence and heartfelt remarks opened the Münsterplatz programme, leaving room for grief and communal reflection.</w:t>
      </w:r>
      <w:r/>
    </w:p>
    <w:p>
      <w:r/>
      <w:r>
        <w:t>Local organisers reminded attendees that the attack affected more than one city or group; officials and volunteers spoke about trauma and the need for community care. It was a reminder that Pride can be both protest and mourning, and that public rituals help people process shock.</w:t>
      </w:r>
      <w:r/>
    </w:p>
    <w:p>
      <w:r/>
      <w:r>
        <w:t>If you’re attending a smaller event, expect a mix of celebration and remembrance. Take advantage of on-site support services or local helplines if the atmosphere feels heavy , organisers often set them up for exactly this reason.</w:t>
      </w:r>
      <w:r/>
    </w:p>
    <w:p>
      <w:pPr>
        <w:pStyle w:val="Heading2"/>
      </w:pPr>
      <w:r>
        <w:t>Security conversation: more police, more debate</w:t>
      </w:r>
      <w:r/>
    </w:p>
    <w:p>
      <w:r/>
      <w:r>
        <w:t>Police departments across the country moved quickly to reassure citizens by increasing visible protection and patrols. Hamburg’s decision to nearly double security staff reflects a broader trend: after a high-profile attack, authorities favour a strong, visible deterrent.</w:t>
      </w:r>
      <w:r/>
    </w:p>
    <w:p>
      <w:r/>
      <w:r>
        <w:t>That approach draws mixed reactions. Some participants said the extra officers made them feel safer and allowed them to express themselves more freely; others warned against an atmosphere that could feel militarised and intimidating for marginalised communities.</w:t>
      </w:r>
      <w:r/>
    </w:p>
    <w:p>
      <w:r/>
      <w:r>
        <w:t>Practical tip: if visible policing concerns you, choose events with community-led safety teams or look for quieter programme elements like panels or daytime family-friendly activities.</w:t>
      </w:r>
      <w:r/>
    </w:p>
    <w:p>
      <w:pPr>
        <w:pStyle w:val="Heading2"/>
      </w:pPr>
      <w:r>
        <w:t>Cross-border reactions: leaders urging openness and protest</w:t>
      </w:r>
      <w:r/>
    </w:p>
    <w:p>
      <w:r/>
      <w:r>
        <w:t>The response wasn’t confined to Germany. In Amsterdam, the Dutch prime minister spoke openly to young LGBTIQ people about the importance of coming out and standing up to hostility. European leaders’ messages reinforced a common theme: visibility is both a risk and a form of resistance.</w:t>
      </w:r>
      <w:r/>
    </w:p>
    <w:p>
      <w:r/>
      <w:r>
        <w:t>Reports and commentaries across outlets highlighted that attacks on Pride events are attacks on democratic freedoms, and many politicians used their appearances at CSDs to call for unity. For communities, those words can be reassuring , and they also keep the political heat on prevention and protection measures.</w:t>
      </w:r>
      <w:r/>
    </w:p>
    <w:p>
      <w:r/>
      <w:r>
        <w:t>If you follow international Pride coverage, you’ll notice similar talking points: visibility, solidarity and increased calls for policy action to protect vulnerable groups.</w:t>
      </w:r>
      <w:r/>
    </w:p>
    <w:p>
      <w:pPr>
        <w:pStyle w:val="Heading2"/>
      </w:pPr>
      <w:r>
        <w:t>What this means going forward: practical choices and community care</w:t>
      </w:r>
      <w:r/>
    </w:p>
    <w:p>
      <w:r/>
      <w:r>
        <w:t>The weekend’s events made clear there’s no single right response: cities will keep hosting Pride, but many will do so with bolstered security and a greater emphasis on support structures. For attendees, thinking ahead , where to meet friends, how to spot safe spaces, and when to step back if crowds feel intense , makes the experience more secure and enjoyable.</w:t>
      </w:r>
      <w:r/>
    </w:p>
    <w:p>
      <w:r/>
      <w:r>
        <w:t>Organisers are likely to keep mixing celebration with remembrance and to expand on mental-health resources at events. And while public safety remains a priority, the turnout shows people prefer to be visible rather than retreat.</w:t>
      </w:r>
      <w:r/>
    </w:p>
    <w:p>
      <w:r/>
      <w:r>
        <w:t>It’s a small change that can make every march safer and every celebration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[4]</w:t>
        </w:r>
      </w:hyperlink>
      <w:r>
        <w:t xml:space="preserve">, </w:t>
      </w:r>
      <w:hyperlink r:id="rId11">
        <w:r>
          <w:rPr>
            <w:color w:val="0000EE"/>
            <w:u w:val="single"/>
          </w:rPr>
          <w:t>[3]</w:t>
        </w:r>
      </w:hyperlink>
      <w:r>
        <w:t xml:space="preserve">- Paragraph 3: </w:t>
      </w:r>
      <w:hyperlink r:id="rId9">
        <w:r>
          <w:rPr>
            <w:color w:val="0000EE"/>
            <w:u w:val="single"/>
          </w:rPr>
          <w:t>[4]</w:t>
        </w:r>
      </w:hyperlink>
      <w:r>
        <w:t xml:space="preserve">, </w:t>
      </w:r>
      <w:hyperlink r:id="rId12">
        <w:r>
          <w:rPr>
            <w:color w:val="0000EE"/>
            <w:u w:val="single"/>
          </w:rPr>
          <w:t>[7]</w:t>
        </w:r>
      </w:hyperlink>
      <w:r>
        <w:t xml:space="preserve">- Paragraph 4: </w:t>
      </w:r>
      <w:hyperlink r:id="rId13">
        <w:r>
          <w:rPr>
            <w:color w:val="0000EE"/>
            <w:u w:val="single"/>
          </w:rPr>
          <w:t>[6]</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https://www.zeit.de/politik/deutschland/2026-08/csd-hamburg-polizeischutz-demo-anschlag</w:t>
        </w:r>
      </w:hyperlink>
      <w:r>
        <w:t xml:space="preserve"> - Please view link - unable to able to access data</w:t>
      </w:r>
      <w:r/>
    </w:p>
    <w:p>
      <w:pPr>
        <w:pStyle w:val="ListNumber"/>
        <w:spacing w:line="240" w:lineRule="auto"/>
        <w:ind w:left="720"/>
      </w:pPr>
      <w:r/>
      <w:hyperlink r:id="rId10">
        <w:r>
          <w:rPr>
            <w:color w:val="0000EE"/>
            <w:u w:val="single"/>
          </w:rPr>
          <w:t>https://www.hamburg.de/freizeit/strassenfeste/christopher-street-day-hamburg-335914</w:t>
        </w:r>
      </w:hyperlink>
      <w:r>
        <w:t xml:space="preserve"> - Hamburg Pride Week 2026 is scheduled from 25 July to 2 August, featuring various events including the CSD street festival and the main CSD demonstration. The theme for 2026 is 'Solidarisch queer. Haltung zeigen – für eine Zukunft ohne Angst!' ('Solidarily queer. Show attitude – for a future without fear!'). A special viewing platform for wheelchair users and their companions will be set up along the demonstration route, with registrations open until 15 July.</w:t>
      </w:r>
      <w:r/>
    </w:p>
    <w:p>
      <w:pPr>
        <w:pStyle w:val="ListNumber"/>
        <w:spacing w:line="240" w:lineRule="auto"/>
        <w:ind w:left="720"/>
      </w:pPr>
      <w:r/>
      <w:hyperlink r:id="rId11">
        <w:r>
          <w:rPr>
            <w:color w:val="0000EE"/>
            <w:u w:val="single"/>
          </w:rPr>
          <w:t>https://www.radiohamburg.de/aktuelles/hamburg/Polizei-Hamburg-verstaerkt-Schutz-fuer-den-CSD-id1690563.html</w:t>
        </w:r>
      </w:hyperlink>
      <w:r>
        <w:t xml:space="preserve"> - Following the deadly attack at the Berlin Christopher Street Day, Hamburg police are enhancing security measures for the upcoming CSD event. Approximately 250,000 participants are expected. Despite the increased security, authorities have stated there is no specific threat to the Hamburg event.</w:t>
      </w:r>
      <w:r/>
    </w:p>
    <w:p>
      <w:pPr>
        <w:pStyle w:val="ListNumber"/>
        <w:spacing w:line="240" w:lineRule="auto"/>
        <w:ind w:left="720"/>
      </w:pPr>
      <w:r/>
      <w:hyperlink r:id="rId9">
        <w:r>
          <w:rPr>
            <w:color w:val="0000EE"/>
            <w:u w:val="single"/>
          </w:rPr>
          <w:t>https://www.zeit.de/politik/deutschland/2026-08/csd-hamburg-polizeischutz-demo-anschlag</w:t>
        </w:r>
      </w:hyperlink>
      <w:r>
        <w:t xml:space="preserve"> - The Christopher Street Day demonstration in Hamburg commenced under heightened security measures, one week after the Islamist attack at the Berlin CSD. Organisers anticipated around 250,000 attendees. The police deployed a significantly increased number of security personnel compared to the previous year. The event's route traversed Hamburg's city centre, accompanied by a street festival. Politicians from Hamburg and the federal government participated, including Matthias Miersch, Ricarda Lang, and Katharina Fegebank.</w:t>
      </w:r>
      <w:r/>
    </w:p>
    <w:p>
      <w:pPr>
        <w:pStyle w:val="ListNumber"/>
        <w:spacing w:line="240" w:lineRule="auto"/>
        <w:ind w:left="720"/>
      </w:pPr>
      <w:r/>
      <w:hyperlink r:id="rId14">
        <w:r>
          <w:rPr>
            <w:color w:val="0000EE"/>
            <w:u w:val="single"/>
          </w:rPr>
          <w:t>https://www.euronews.com/my-europe/2026/07/26/merz-after-csd-attack-we-will-defend-freedom</w:t>
        </w:r>
      </w:hyperlink>
      <w:r>
        <w:t xml:space="preserve"> - The suspect in the attack at Berlin's Christopher Street Day event was tracked down at a garden allotment in Berlin after an hours-long manhunt. The suspect, identified as Abdul Ballout, was located in the Spandau district, where he was killed by police after charging at officers with a bladed weapon.</w:t>
      </w:r>
      <w:r/>
    </w:p>
    <w:p>
      <w:pPr>
        <w:pStyle w:val="ListNumber"/>
        <w:spacing w:line="240" w:lineRule="auto"/>
        <w:ind w:left="720"/>
      </w:pPr>
      <w:r/>
      <w:hyperlink r:id="rId13">
        <w:r>
          <w:rPr>
            <w:color w:val="0000EE"/>
            <w:u w:val="single"/>
          </w:rPr>
          <w:t>https://www.euronews.com/my-europe/2026/07/26/car-rams-crowd-at-berlin-pride-event-killing-one-and-injuring-16</w:t>
        </w:r>
      </w:hyperlink>
      <w:r>
        <w:t xml:space="preserve"> - A car drove into the crowd at Berlin's Christopher Street Day event, resulting in one death and at least 16 injuries. The suspect, Abdul B., is believed to have used a machete during the attack. An extensive manhunt was launched, and the suspect was later killed by police in the Spandau district after charging at officers with a bladed weapon.</w:t>
      </w:r>
      <w:r/>
    </w:p>
    <w:p>
      <w:pPr>
        <w:pStyle w:val="ListNumber"/>
        <w:spacing w:line="240" w:lineRule="auto"/>
        <w:ind w:left="720"/>
      </w:pPr>
      <w:r/>
      <w:hyperlink r:id="rId12">
        <w:r>
          <w:rPr>
            <w:color w:val="0000EE"/>
            <w:u w:val="single"/>
          </w:rPr>
          <w:t>https://www.tagesschau.de/inland/innenpolitik/dobrindt-csd-berlin-anschlag-100.html</w:t>
        </w:r>
      </w:hyperlink>
      <w:r>
        <w:t xml:space="preserve"> - Following the attack at Berlin's Christopher Street Day, Interior Minister Alexander Dobrindt described it as an Islamist terrorist attack. The suspect, Abdul B., is believed to have used a vehicle as a weapon and was also reportedly carrying a machete. The attack resulted in one death and 29 injuries, with three people in critical condition.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politik/deutschland/2026-08/csd-hamburg-polizeischutz-demo-anschlag" TargetMode="External"/><Relationship Id="rId10" Type="http://schemas.openxmlformats.org/officeDocument/2006/relationships/hyperlink" Target="https://www.hamburg.de/freizeit/strassenfeste/christopher-street-day-hamburg-335914" TargetMode="External"/><Relationship Id="rId11" Type="http://schemas.openxmlformats.org/officeDocument/2006/relationships/hyperlink" Target="https://www.radiohamburg.de/aktuelles/hamburg/Polizei-Hamburg-verstaerkt-Schutz-fuer-den-CSD-id1690563.html" TargetMode="External"/><Relationship Id="rId12" Type="http://schemas.openxmlformats.org/officeDocument/2006/relationships/hyperlink" Target="https://www.tagesschau.de/inland/innenpolitik/dobrindt-csd-berlin-anschlag-100.html" TargetMode="External"/><Relationship Id="rId13" Type="http://schemas.openxmlformats.org/officeDocument/2006/relationships/hyperlink" Target="https://www.euronews.com/my-europe/2026/07/26/car-rams-crowd-at-berlin-pride-event-killing-one-and-injuring-16" TargetMode="External"/><Relationship Id="rId14" Type="http://schemas.openxmlformats.org/officeDocument/2006/relationships/hyperlink" Target="https://www.euronews.com/my-europe/2026/07/26/merz-after-csd-attack-we-will-defend-freed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