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Island Pride Responses: Mull’s Community Stands Together After Abuse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rallying around Mull Pride after a small but vicious online backlash; local shops, hotels, arts groups and churches have publicly rejected hate to reassure residents and visitors that “everyone is welcome” on the islands. This piece explains what happened, who organised the response, and why it matters for rural LGBTQI+ life.</w:t>
      </w:r>
      <w:r/>
    </w:p>
    <w:p>
      <w:r/>
      <w:r>
        <w:t>Essential Takeaways</w:t>
      </w:r>
      <w:r/>
      <w:r/>
    </w:p>
    <w:p>
      <w:pPr>
        <w:pStyle w:val="ListBullet"/>
        <w:spacing w:line="240" w:lineRule="auto"/>
        <w:ind w:left="720"/>
      </w:pPr>
      <w:r/>
      <w:r>
        <w:rPr>
          <w:b/>
        </w:rPr>
        <w:t>Strong local turnout:</w:t>
      </w:r>
      <w:r>
        <w:t xml:space="preserve"> More than 100 people attended Mull and Iona Pride in Tobermory, a notable crowd for island life and a joyful, family-friendly atmosphere.</w:t>
      </w:r>
      <w:r/>
    </w:p>
    <w:p>
      <w:pPr>
        <w:pStyle w:val="ListBullet"/>
        <w:spacing w:line="240" w:lineRule="auto"/>
        <w:ind w:left="720"/>
      </w:pPr>
      <w:r/>
      <w:r>
        <w:rPr>
          <w:b/>
        </w:rPr>
        <w:t>Online abuse crossed a line:</w:t>
      </w:r>
      <w:r>
        <w:t xml:space="preserve"> A handful of hostile posts included extremist imagery that left people feeling unsafe and upset.</w:t>
      </w:r>
      <w:r/>
    </w:p>
    <w:p>
      <w:pPr>
        <w:pStyle w:val="ListBullet"/>
        <w:spacing w:line="240" w:lineRule="auto"/>
        <w:ind w:left="720"/>
      </w:pPr>
      <w:r/>
      <w:r>
        <w:rPr>
          <w:b/>
        </w:rPr>
        <w:t>Broad coalition:</w:t>
      </w:r>
      <w:r>
        <w:t xml:space="preserve"> Roughly 70 businesses and organisations across Mull signed a statement affirming inclusion, safety and diversity.</w:t>
      </w:r>
      <w:r/>
    </w:p>
    <w:p>
      <w:pPr>
        <w:pStyle w:val="ListBullet"/>
        <w:spacing w:line="240" w:lineRule="auto"/>
        <w:ind w:left="720"/>
      </w:pPr>
      <w:r/>
      <w:r>
        <w:rPr>
          <w:b/>
        </w:rPr>
        <w:t>Community-led action:</w:t>
      </w:r>
      <w:r>
        <w:t xml:space="preserve"> The initiative was driven by local arts and cultural leaders who canvassed Main Street to gather support.</w:t>
      </w:r>
      <w:r/>
    </w:p>
    <w:p>
      <w:pPr>
        <w:pStyle w:val="ListBullet"/>
        <w:spacing w:line="240" w:lineRule="auto"/>
        <w:ind w:left="720"/>
      </w:pPr>
      <w:r/>
      <w:r>
        <w:rPr>
          <w:b/>
        </w:rPr>
        <w:t>Why it matters:</w:t>
      </w:r>
      <w:r>
        <w:t xml:space="preserve"> Public solidarity helps young queer people on islands feel visible and rooted, reducing pressure to leave.</w:t>
      </w:r>
      <w:r/>
      <w:r/>
    </w:p>
    <w:p>
      <w:pPr>
        <w:pStyle w:val="Heading2"/>
      </w:pPr>
      <w:r>
        <w:t>What actually happened on Tobermory beach , and why people were unnerved</w:t>
      </w:r>
      <w:r/>
    </w:p>
    <w:p>
      <w:r/>
      <w:r>
        <w:t>The Pride event itself was warm and unshowy: families on the sand, a community disco at night, and people laughing together. But a small number of online posts , some using Nazi imagery , changed the mood, making parts of the island feel exposed and unsafe. Rebecca Atkinson-Lord of An Tobar and Mull Theatre told The National the imagery crossed a clear line, and that transformed the response from a shrug to a stand. The contrast between a gentle seaside celebration and anonymous, violent symbolism made the issue feel immediate and personal.</w:t>
      </w:r>
      <w:r/>
    </w:p>
    <w:p>
      <w:pPr>
        <w:pStyle w:val="Heading2"/>
      </w:pPr>
      <w:r>
        <w:t>How a grassroots protest turned into a united statement</w:t>
      </w:r>
      <w:r/>
    </w:p>
    <w:p>
      <w:r/>
      <w:r>
        <w:t>Rather than leaving the hurt to smoulder, local culture leaders went out and connected with shops, cafés and organisations face-to-face. Atkinson-Lord walked Tobermory’s Main Street asking for signatures; by lunchtime dozens had offered support. That hands-on approach meant the final list ran to about 70 signatories , hospitality firms, community trusts, churches and arts groups , and the statement reads as a collective refusal to be defined by a few online bullies. It’s a classic community response: calm, purposeful and human.</w:t>
      </w:r>
      <w:r/>
    </w:p>
    <w:p>
      <w:pPr>
        <w:pStyle w:val="Heading2"/>
      </w:pPr>
      <w:r>
        <w:t>Why island Pride matters more than you might think</w:t>
      </w:r>
      <w:r/>
    </w:p>
    <w:p>
      <w:r/>
      <w:r>
        <w:t>Pride in a city is one thing; in a small island community it’s another. There’s no queer youth club, no nearby gay pub to slip into and test the water. Public celebrations give visibility to people who might otherwise feel alone, and they signal to younger residents that staying and building a life locally is possible. The organisers framed their statement as an extension of island hospitality , “this might be the contemporary version” of welcome , and that matters for the long-term health of the community.</w:t>
      </w:r>
      <w:r/>
    </w:p>
    <w:p>
      <w:pPr>
        <w:pStyle w:val="Heading2"/>
      </w:pPr>
      <w:r>
        <w:t>The wider picture: solidarity, safety and rural LGBTQI+ life</w:t>
      </w:r>
      <w:r/>
    </w:p>
    <w:p>
      <w:r/>
      <w:r>
        <w:t>This response links to a broader effort across Scotland where Pride organisers and local groups are increasingly visible and organised. Regional Pride networks, event guides and community resources help connect scattered initiatives and offer practical support for small events. A public, collective statement does more than comfort; it creates a documented promise of safety that can be referred to by visitors, residents and young people weighing whether to stay.</w:t>
      </w:r>
      <w:r/>
    </w:p>
    <w:p>
      <w:pPr>
        <w:pStyle w:val="Heading2"/>
      </w:pPr>
      <w:r>
        <w:t>Practical takeaways for organisers and visitors</w:t>
      </w:r>
      <w:r/>
    </w:p>
    <w:p>
      <w:r/>
      <w:r>
        <w:t>If you’re organising or attending a rural Pride: plan for visible allies, brief venues on safety procedures, and make sure a clear, calm message of inclusion is ready to share if things go sideways. For visitors, showing up matters , numbers on the beach or at a local disco change the tone and give organisers confidence. And for businesses, a quick face-to-face ask, like the one in Tobermory, can be all it takes to turn worry into an act of solidarity.</w:t>
      </w:r>
      <w:r/>
    </w:p>
    <w:p>
      <w:r/>
      <w:r>
        <w:t>It's a small change that can make every celebration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3">
        <w:r>
          <w:rPr>
            <w:color w:val="0000EE"/>
            <w:u w:val="single"/>
          </w:rPr>
          <w:t>[7]</w:t>
        </w:r>
      </w:hyperlink>
      <w:r>
        <w:t xml:space="preserve">- Paragraph 5: </w:t>
      </w:r>
      <w:hyperlink r:id="rId14">
        <w:r>
          <w:rPr>
            <w:color w:val="0000EE"/>
            <w:u w:val="single"/>
          </w:rPr>
          <w:t>[6]</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https://www.thenational.scot/news/26428423.70-scottish-island-groups-reject-hate-pride-abuse/?ref=rss</w:t>
        </w:r>
      </w:hyperlink>
      <w:r>
        <w:t xml:space="preserve"> - Please view link - unable to able to access data</w:t>
      </w:r>
      <w:r/>
    </w:p>
    <w:p>
      <w:pPr>
        <w:pStyle w:val="ListNumber"/>
        <w:spacing w:line="240" w:lineRule="auto"/>
        <w:ind w:left="720"/>
      </w:pPr>
      <w:r/>
      <w:hyperlink r:id="rId10">
        <w:r>
          <w:rPr>
            <w:color w:val="0000EE"/>
            <w:u w:val="single"/>
          </w:rPr>
          <w:t>https://www.obanpride.com/about</w:t>
        </w:r>
      </w:hyperlink>
      <w:r>
        <w:t xml:space="preserve"> - Oban Pride is a voluntary organisation established in 2019 by a group of LGBTQ+ individuals aiming to bring Pride and LGBTQ+ events to Oban. They held their inaugural Pride in 2019 and became a registered charity in November 2019. The organisation is entirely volunteer-led, with a committee comprising representatives from the LGBTQ+ community and allies of all ages, races, and abilities. Their mission is to promote equality and diversity throughout Oban and surrounding areas by providing safe spaces for the LGBTQ+ community and its allies to come together, celebrate, and advocate for equal rights both locally and globally, while reflecting on their history.</w:t>
      </w:r>
      <w:r/>
    </w:p>
    <w:p>
      <w:pPr>
        <w:pStyle w:val="ListNumber"/>
        <w:spacing w:line="240" w:lineRule="auto"/>
        <w:ind w:left="720"/>
      </w:pPr>
      <w:r/>
      <w:hyperlink r:id="rId12">
        <w:r>
          <w:rPr>
            <w:color w:val="0000EE"/>
            <w:u w:val="single"/>
          </w:rPr>
          <w:t>https://www.scotland.org/live-in-scotland/progressive-scotland/lgbtqi</w:t>
        </w:r>
      </w:hyperlink>
      <w:r>
        <w:t xml:space="preserve"> - Scotland.org highlights the significant role of the LGBTQI+ community in Scotland's vibrant and inclusive culture. The country is committed to supporting, protecting, and advancing equality for all lesbian, gay, bisexual, transgender, queer, questioning, and intersex individuals, as well as all gender identities and sexual orientations. Scotland hosts a wide range of events and locations catering specifically to the LGBTQI+ community, with Pride events held annually across the country, from major cities like Glasgow and Edinburgh to rural and remote communities in the Highlands and Islands, such as Oban and the Isle of Arran.</w:t>
      </w:r>
      <w:r/>
    </w:p>
    <w:p>
      <w:pPr>
        <w:pStyle w:val="ListNumber"/>
        <w:spacing w:line="240" w:lineRule="auto"/>
        <w:ind w:left="720"/>
      </w:pPr>
      <w:r/>
      <w:hyperlink r:id="rId15">
        <w:r>
          <w:rPr>
            <w:color w:val="0000EE"/>
            <w:u w:val="single"/>
          </w:rPr>
          <w:t>https://www.cairngormspride.scot/</w:t>
        </w:r>
      </w:hyperlink>
      <w:r>
        <w:t xml:space="preserve"> - Cairngorms Pride CIC is an independent, community-led queer social enterprise aiming to foster a fairer, more connected, and kinder world. Embracing and championing diversity in nature, they work with LGBTQ+ communities and allies to support each other and the planet. The organisation advocates for LGBTQ+ wellbeing and explores how their experiences parallel impacts felt by the natural world. They invite new ideas, imagination, queer joy, and fresh perspectives to foster hope at the intersection of environmental and LGBTQ+ social justice.</w:t>
      </w:r>
      <w:r/>
    </w:p>
    <w:p>
      <w:pPr>
        <w:pStyle w:val="ListNumber"/>
        <w:spacing w:line="240" w:lineRule="auto"/>
        <w:ind w:left="720"/>
      </w:pPr>
      <w:r/>
      <w:hyperlink r:id="rId11">
        <w:r>
          <w:rPr>
            <w:color w:val="0000EE"/>
            <w:u w:val="single"/>
          </w:rPr>
          <w:t>https://parrotfish-hibiscus-7rn2.squarespace.com/whatwedo/the-origins-of-mull-pride</w:t>
        </w:r>
      </w:hyperlink>
      <w:r>
        <w:t xml:space="preserve"> - The origins of Mull Pride trace back to 2018 when five members of Mull Senior Youth Theatre created a performance exploring the experiences of growing up as part of the LGBTQIA+ community on a small Hebridean island. This performance led to the organisation of Mull's first Pride march through the streets of Tobermory, supported by local volunteers, organisations, and the wider community. What began as a youth-led act of solidarity has grown into an annual celebration of inclusion, visibility, and belonging, affirming that Mull, Iona, and Ulva are places where everyone should feel safe, respected, and free to be themselves.</w:t>
      </w:r>
      <w:r/>
    </w:p>
    <w:p>
      <w:pPr>
        <w:pStyle w:val="ListNumber"/>
        <w:spacing w:line="240" w:lineRule="auto"/>
        <w:ind w:left="720"/>
      </w:pPr>
      <w:r/>
      <w:hyperlink r:id="rId14">
        <w:r>
          <w:rPr>
            <w:color w:val="0000EE"/>
            <w:u w:val="single"/>
          </w:rPr>
          <w:t>https://www.lochaberpride.org/</w:t>
        </w:r>
      </w:hyperlink>
      <w:r>
        <w:t xml:space="preserve"> - Lochaber Pride (Pròis Loch Abair) is a registered charity dedicated to enhancing and sustaining the well-being of the LGBTQ+ and allied communities in Lochaber. Their vision is to promote unity, inclusion, and awareness of sexual and gender diversity, aiming to create a sense of community and safe spaces for LGBTQ+ individuals, their families, and allies. They are committed to providing cultural, artistic, social, and educational events that affirm the lives of lesbian, gay, bisexual, transgender, and non-binary people and their supporters throughout Lochaber.</w:t>
      </w:r>
      <w:r/>
    </w:p>
    <w:p>
      <w:pPr>
        <w:pStyle w:val="ListNumber"/>
        <w:spacing w:line="240" w:lineRule="auto"/>
        <w:ind w:left="720"/>
      </w:pPr>
      <w:r/>
      <w:hyperlink r:id="rId13">
        <w:r>
          <w:rPr>
            <w:color w:val="0000EE"/>
            <w:u w:val="single"/>
          </w:rPr>
          <w:t>https://lgbt.scot/pride-organisers/</w:t>
        </w:r>
      </w:hyperlink>
      <w:r>
        <w:t xml:space="preserve"> - LGBT.scot showcases the blossoming Pride scene in Scotland, highlighting the growth from just four events in 2015 to an estimated 29 planned for 2025. The platform provides information on various Pride organisers across Scotland, including Angus Pride, Arran Pride, Bute Pride, Cairngorms Pride, Caithness Pride, Free Pride, Grampian Pride, Highland Pride, Kintyre Pride, Knoydart Pride, Lochaber Pride, Millport Pride, Mull Pride, Oban Pride, Orkney Pride, Perthshire Pride, Porty Pride, Pride in the Borders, Cumbernauld Pride, and Edinburgh Pride. Each entry offers insights into the organisers, their missions, and the events they host, reflecting the diverse and inclusive nature of Scotland's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ational.scot/news/26428423.70-scottish-island-groups-reject-hate-pride-abuse/?ref=rss" TargetMode="External"/><Relationship Id="rId10" Type="http://schemas.openxmlformats.org/officeDocument/2006/relationships/hyperlink" Target="https://www.obanpride.com/about" TargetMode="External"/><Relationship Id="rId11" Type="http://schemas.openxmlformats.org/officeDocument/2006/relationships/hyperlink" Target="https://parrotfish-hibiscus-7rn2.squarespace.com/whatwedo/the-origins-of-mull-pride" TargetMode="External"/><Relationship Id="rId12" Type="http://schemas.openxmlformats.org/officeDocument/2006/relationships/hyperlink" Target="https://www.scotland.org/live-in-scotland/progressive-scotland/lgbtqi" TargetMode="External"/><Relationship Id="rId13" Type="http://schemas.openxmlformats.org/officeDocument/2006/relationships/hyperlink" Target="https://lgbt.scot/pride-organisers/" TargetMode="External"/><Relationship Id="rId14" Type="http://schemas.openxmlformats.org/officeDocument/2006/relationships/hyperlink" Target="https://www.lochaberpride.org/" TargetMode="External"/><Relationship Id="rId15" Type="http://schemas.openxmlformats.org/officeDocument/2006/relationships/hyperlink" Target="https://www.cairngormspride.sc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