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CSD Attack Exposes Deep Roots of Queerphobia and Social Blindspots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Shaken, sorrowful crowds lit candles at the Berlin CSD site , and suddenly the festival’s grief exposed far more than the attack itself. Who is responsible, how did hatred build up, and why does naming queer victims often feel like the hardest thing for institutions to do?</w:t>
      </w:r>
      <w:r/>
    </w:p>
    <w:p>
      <w:r/>
      <w:r>
        <w:t>Essential Takeaways</w:t>
      </w:r>
      <w:r/>
      <w:r/>
    </w:p>
    <w:p>
      <w:pPr>
        <w:pStyle w:val="ListBullet"/>
        <w:spacing w:line="240" w:lineRule="auto"/>
        <w:ind w:left="720"/>
      </w:pPr>
      <w:r/>
      <w:r>
        <w:rPr>
          <w:b/>
        </w:rPr>
        <w:t>Immediate facts:</w:t>
      </w:r>
      <w:r>
        <w:t xml:space="preserve"> A vehicle attack disrupted the CSD parade, leaving people injured and sparking a major manhunt; police and federal authorities are investigating motives. </w:t>
      </w:r>
      <w:r/>
    </w:p>
    <w:p>
      <w:pPr>
        <w:pStyle w:val="ListBullet"/>
        <w:spacing w:line="240" w:lineRule="auto"/>
        <w:ind w:left="720"/>
      </w:pPr>
      <w:r/>
      <w:r>
        <w:rPr>
          <w:b/>
        </w:rPr>
        <w:t>Rising threat:</w:t>
      </w:r>
      <w:r>
        <w:t xml:space="preserve"> Queerfeindliche Straftaten in Germany have climbed sharply, signalling a broader climate of hostility, not isolated incidents. </w:t>
      </w:r>
      <w:r/>
    </w:p>
    <w:p>
      <w:pPr>
        <w:pStyle w:val="ListBullet"/>
        <w:spacing w:line="240" w:lineRule="auto"/>
        <w:ind w:left="720"/>
      </w:pPr>
      <w:r/>
      <w:r>
        <w:rPr>
          <w:b/>
        </w:rPr>
        <w:t>Social roots:</w:t>
      </w:r>
      <w:r>
        <w:t xml:space="preserve"> Experts point to family, schools and conservative religious milieus as key spaces where intolerant attitudes are formed and hardened. </w:t>
      </w:r>
      <w:r/>
    </w:p>
    <w:p>
      <w:pPr>
        <w:pStyle w:val="ListBullet"/>
        <w:spacing w:line="240" w:lineRule="auto"/>
        <w:ind w:left="720"/>
      </w:pPr>
      <w:r/>
      <w:r>
        <w:rPr>
          <w:b/>
        </w:rPr>
        <w:t>Policy gap:</w:t>
      </w:r>
      <w:r>
        <w:t xml:space="preserve"> While organisations routinely condemn violence, many stop short of naming queer victims or addressing homophobia within their own ranks. </w:t>
      </w:r>
      <w:r/>
    </w:p>
    <w:p>
      <w:pPr>
        <w:pStyle w:val="ListBullet"/>
        <w:spacing w:line="240" w:lineRule="auto"/>
        <w:ind w:left="720"/>
      </w:pPr>
      <w:r/>
      <w:r>
        <w:rPr>
          <w:b/>
        </w:rPr>
        <w:t>Community action:</w:t>
      </w:r>
      <w:r>
        <w:t xml:space="preserve"> Grassroots projects like “Queer meets Islam” show promise, yet face chronic underfunding and political indifference.</w:t>
      </w:r>
      <w:r/>
      <w:r/>
    </w:p>
    <w:p>
      <w:pPr>
        <w:pStyle w:val="Heading2"/>
      </w:pPr>
      <w:r>
        <w:t>What happened at the CSD and why it still feels raw</w:t>
      </w:r>
      <w:r/>
    </w:p>
    <w:p>
      <w:r/>
      <w:r>
        <w:t>The parade’s joy turned to horror when a car ploughed into a crowd gathered for the CSD; the site is now a quiet field of candles, flowers and unanswered questions. According to reporting, emergency services responded quickly and authorities launched a search for suspects, while public officials offered condemnations. The shock is as much about the violence as the sudden reminder that public celebrations of queer life remain vulnerable. For people who marched, the scene felt like the collective chest tightening , grief mixed with that old, familiar fear.</w:t>
      </w:r>
      <w:r/>
    </w:p>
    <w:p>
      <w:pPr>
        <w:pStyle w:val="Heading2"/>
      </w:pPr>
      <w:r>
        <w:t>The crime statistics tell a worrying story, but not the whole one</w:t>
      </w:r>
      <w:r/>
    </w:p>
    <w:p>
      <w:r/>
      <w:r>
        <w:t>Official figures show a rapid increase in queerphobic offences, yet numbers are only the last frame of a longer film about radicalisation and social change. Journalists and analysts note that while the crime stats give scale, they don’t map the pathways that lead someone from prejudice to violent act. That gap matters because prevention needs more than policing; it needs understanding where hateful ideas first take root.</w:t>
      </w:r>
      <w:r/>
    </w:p>
    <w:p>
      <w:pPr>
        <w:pStyle w:val="Heading2"/>
      </w:pPr>
      <w:r>
        <w:t>Where intolerant attitudes are produced , the backstage spaces</w:t>
      </w:r>
      <w:r/>
    </w:p>
    <w:p>
      <w:r/>
      <w:r>
        <w:t>Researchers point to family dynamics, school environments and religious communities as the places where hostility is reproduced, often subtly and over years. Conservative interpretations of religion, exclusionary social norms and a lack of spaces to talk openly about gender and sexuality can all act as accelerants. That’s not a call to single out whole faiths, but to recognise how certain social ecosystems make it easier for extreme ideas to germinate. Practical prevention therefore means engaging with these communities rather than writing them off.</w:t>
      </w:r>
      <w:r/>
    </w:p>
    <w:p>
      <w:pPr>
        <w:pStyle w:val="Heading2"/>
      </w:pPr>
      <w:r>
        <w:t>Institutions condemn loudly, confront quietly , and that matters</w:t>
      </w:r>
      <w:r/>
    </w:p>
    <w:p>
      <w:r/>
      <w:r>
        <w:t>It’s become routine for associations and political actors to issue statements after such attacks, but experts note an uncomfortable pattern: groups often avoid naming queer victims explicitly and rarely investigate homophobia within their own memberships. That reluctance corrodes trust and allows implicit prejudice to persist. Accountability has to be more than symbolic; it includes deliberate policies, training and the willingness to call out discrimination when it appears close to home.</w:t>
      </w:r>
      <w:r/>
    </w:p>
    <w:p>
      <w:pPr>
        <w:pStyle w:val="Heading2"/>
      </w:pPr>
      <w:r>
        <w:t>Small encounters, big potential , why funding for dialogue matters</w:t>
      </w:r>
      <w:r/>
    </w:p>
    <w:p>
      <w:r/>
      <w:r>
        <w:t>Projects that bring queer people and religious communities together , think “Queer meets Islam” , are cited as hopeful models. These initiatives produce real human connection: a shared meal, a conversation, a clarified misunderstanding. Yet they depend on scarce funding and political goodwill, which is currently inconsistent. Boosting such programmes is not a soft option; it’s practical prevention that builds resilience against radicalisation and builds empathy in places that need it most.</w:t>
      </w:r>
      <w:r/>
    </w:p>
    <w:p>
      <w:r/>
      <w:r>
        <w:t>It's a hard moment, but also a clear signal: preventing the next attack means naming victims, funding bridges and confronting prejudice where it quietly lives.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4">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https://www.zeit.de/familie/2026-07/anschlag-csd-berlin-queerfeinlichkeit-homophobie-gewalt</w:t>
        </w:r>
      </w:hyperlink>
      <w:r>
        <w:t xml:space="preserve"> - Please view link - unable to able to access data</w:t>
      </w:r>
      <w:r/>
    </w:p>
    <w:p>
      <w:pPr>
        <w:pStyle w:val="ListNumber"/>
        <w:spacing w:line="240" w:lineRule="auto"/>
        <w:ind w:left="720"/>
      </w:pPr>
      <w:r/>
      <w:hyperlink r:id="rId10">
        <w:r>
          <w:rPr>
            <w:color w:val="0000EE"/>
            <w:u w:val="single"/>
          </w:rPr>
          <w:t>https://www.mdr.de/nachrichten/deutschland/panorama/csd-berlin-auto-menschenmenge-fahndung-tatverdaechtiger-%2Ccsd-326.html</w:t>
        </w:r>
      </w:hyperlink>
      <w:r>
        <w:t xml:space="preserve"> - Am Rande des Christopher Street Days (CSD) in Berlin fuhr ein Wagen in eine Menschenmenge, wobei eine Frau ums Leben kam und 16 Personen teils schwer verletzt wurden. Die Polizei identifizierte einen 21-jährigen Tatverdächtigen, der der islamistischen Szene zugerechnet wird, und fahndet öffentlich nach ihm. (</w:t>
      </w:r>
      <w:hyperlink r:id="rId16">
        <w:r>
          <w:rPr>
            <w:color w:val="0000EE"/>
            <w:u w:val="single"/>
          </w:rPr>
          <w:t>mdr.de</w:t>
        </w:r>
      </w:hyperlink>
      <w:r>
        <w:t>)</w:t>
      </w:r>
      <w:r/>
    </w:p>
    <w:p>
      <w:pPr>
        <w:pStyle w:val="ListNumber"/>
        <w:spacing w:line="240" w:lineRule="auto"/>
        <w:ind w:left="720"/>
      </w:pPr>
      <w:r/>
      <w:hyperlink r:id="rId12">
        <w:r>
          <w:rPr>
            <w:color w:val="0000EE"/>
            <w:u w:val="single"/>
          </w:rPr>
          <w:t>https://www.tagesschau.de/inland/innenpolitik/dobrindt-csd-berlin-anschlag-100.html</w:t>
        </w:r>
      </w:hyperlink>
      <w:r>
        <w:t xml:space="preserve"> - Nach dem Angriff auf den Berliner CSD bezeichnete Innenminister Dobrindt den Vorfall als islamistischen Terroranschlag. Der Verdächtige soll mit dem Auto eine Frau getötet und 29 weitere Menschen verletzt haben. Zusätzlich führte er eine Machete mit sich. (</w:t>
      </w:r>
      <w:hyperlink r:id="rId17">
        <w:r>
          <w:rPr>
            <w:color w:val="0000EE"/>
            <w:u w:val="single"/>
          </w:rPr>
          <w:t>tagesschau.de</w:t>
        </w:r>
      </w:hyperlink>
      <w:r>
        <w:t>)</w:t>
      </w:r>
      <w:r/>
    </w:p>
    <w:p>
      <w:pPr>
        <w:pStyle w:val="ListNumber"/>
        <w:spacing w:line="240" w:lineRule="auto"/>
        <w:ind w:left="720"/>
      </w:pPr>
      <w:r/>
      <w:hyperlink r:id="rId13">
        <w:r>
          <w:rPr>
            <w:color w:val="0000EE"/>
            <w:u w:val="single"/>
          </w:rPr>
          <w:t>https://www.zeit.de/politik/deutschland/2026-07/anschlag-csd-berlin-fahndung-tatverdaechtiger-gxe</w:t>
        </w:r>
      </w:hyperlink>
      <w:r>
        <w:t xml:space="preserve"> - Nach dem mutmaßlichen Anschlag auf den Berliner CSD sucht die Polizei nach einem 21-jährigen Verdächtigen mit islamistischem Hintergrund. Ein Foto des Mannes wurde veröffentlicht, und die Öffentlichkeit wird um Hinweise gebeten. (</w:t>
      </w:r>
      <w:hyperlink r:id="rId18">
        <w:r>
          <w:rPr>
            <w:color w:val="0000EE"/>
            <w:u w:val="single"/>
          </w:rPr>
          <w:t>zeit.de</w:t>
        </w:r>
      </w:hyperlink>
      <w:r>
        <w:t>)</w:t>
      </w:r>
      <w:r/>
    </w:p>
    <w:p>
      <w:pPr>
        <w:pStyle w:val="ListNumber"/>
        <w:spacing w:line="240" w:lineRule="auto"/>
        <w:ind w:left="720"/>
      </w:pPr>
      <w:r/>
      <w:hyperlink r:id="rId11">
        <w:r>
          <w:rPr>
            <w:color w:val="0000EE"/>
            <w:u w:val="single"/>
          </w:rPr>
          <w:t>https://www.ndr.de/nachrichten/info/anschlag-auf-csd-in-berlin%2Caudio-3380488.html</w:t>
        </w:r>
      </w:hyperlink>
      <w:r>
        <w:t xml:space="preserve"> - Nach dem Angriff eines Autofahrers am Rande des Berliner Christopher Street Days (CSD) gehen die Ermittler von einem islamistischen Terroranschlag aus. Die Fahndung nach einem 21 Jahre alten Mann mit Verbindungen in die islamistische Szene läuft auf Hochtouren. (</w:t>
      </w:r>
      <w:hyperlink r:id="rId19">
        <w:r>
          <w:rPr>
            <w:color w:val="0000EE"/>
            <w:u w:val="single"/>
          </w:rPr>
          <w:t>ndr.de</w:t>
        </w:r>
      </w:hyperlink>
      <w:r>
        <w:t>)</w:t>
      </w:r>
      <w:r/>
    </w:p>
    <w:p>
      <w:pPr>
        <w:pStyle w:val="ListNumber"/>
        <w:spacing w:line="240" w:lineRule="auto"/>
        <w:ind w:left="720"/>
      </w:pPr>
      <w:r/>
      <w:hyperlink r:id="rId14">
        <w:r>
          <w:rPr>
            <w:color w:val="0000EE"/>
            <w:u w:val="single"/>
          </w:rPr>
          <w:t>https://de.euronews.com/my-europe/2026/07/26/anschlag-auf-csd-in-berlin-politischer-islam-bedroht-die-offene-gesellschaft</w:t>
        </w:r>
      </w:hyperlink>
      <w:r>
        <w:t xml:space="preserve"> - Der Anschlag auf den Christopher Street Day (CSD) in Berlin, mutmaßlich durch einen Islamisten, wird als Angriff auf die freie westliche Gesellschaft betrachtet. Der Berliner Landesvorsitzende des Verbandes 'Lesben und Schwule in der Union' (LSU) äußert sich dazu. (</w:t>
      </w:r>
      <w:hyperlink r:id="rId20">
        <w:r>
          <w:rPr>
            <w:color w:val="0000EE"/>
            <w:u w:val="single"/>
          </w:rPr>
          <w:t>de.euronews.com</w:t>
        </w:r>
      </w:hyperlink>
      <w:r>
        <w:t>)</w:t>
      </w:r>
      <w:r/>
    </w:p>
    <w:p>
      <w:pPr>
        <w:pStyle w:val="ListNumber"/>
        <w:spacing w:line="240" w:lineRule="auto"/>
        <w:ind w:left="720"/>
      </w:pPr>
      <w:r/>
      <w:hyperlink r:id="rId15">
        <w:r>
          <w:rPr>
            <w:color w:val="0000EE"/>
            <w:u w:val="single"/>
          </w:rPr>
          <w:t>https://www.zeit.de/news/2026-07/28/extremismus-berater-keine-turboradikalisierung-bei-abdul-b</w:t>
        </w:r>
      </w:hyperlink>
      <w:r>
        <w:t xml:space="preserve"> - Der mutmaßliche Täter des Berliner Autoanschlags, Abdul B., hatte sich über mehrere Jahre hinweg radikalisiert. Es war keine Turboradikalisierung, sagte Thomas Mücke vom Violence Prevention Network (VPN). Die Frage wird aufgeworfen, warum er erst spät einem Deradikalisierungsprogramm zugeführt wurde. (</w:t>
      </w:r>
      <w:hyperlink r:id="rId21">
        <w:r>
          <w:rPr>
            <w:color w:val="0000EE"/>
            <w:u w:val="single"/>
          </w:rPr>
          <w:t>zeit.de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familie/2026-07/anschlag-csd-berlin-queerfeinlichkeit-homophobie-gewalt" TargetMode="External"/><Relationship Id="rId10" Type="http://schemas.openxmlformats.org/officeDocument/2006/relationships/hyperlink" Target="https://www.mdr.de/nachrichten/deutschland/panorama/csd-berlin-auto-menschenmenge-fahndung-tatverdaechtiger-%2Ccsd-326.html" TargetMode="External"/><Relationship Id="rId11" Type="http://schemas.openxmlformats.org/officeDocument/2006/relationships/hyperlink" Target="https://www.ndr.de/nachrichten/info/anschlag-auf-csd-in-berlin%2Caudio-3380488.html" TargetMode="External"/><Relationship Id="rId12" Type="http://schemas.openxmlformats.org/officeDocument/2006/relationships/hyperlink" Target="https://www.tagesschau.de/inland/innenpolitik/dobrindt-csd-berlin-anschlag-100.html" TargetMode="External"/><Relationship Id="rId13" Type="http://schemas.openxmlformats.org/officeDocument/2006/relationships/hyperlink" Target="https://www.zeit.de/politik/deutschland/2026-07/anschlag-csd-berlin-fahndung-tatverdaechtiger-gxe" TargetMode="External"/><Relationship Id="rId14" Type="http://schemas.openxmlformats.org/officeDocument/2006/relationships/hyperlink" Target="https://de.euronews.com/my-europe/2026/07/26/anschlag-auf-csd-in-berlin-politischer-islam-bedroht-die-offene-gesellschaft" TargetMode="External"/><Relationship Id="rId15" Type="http://schemas.openxmlformats.org/officeDocument/2006/relationships/hyperlink" Target="https://www.zeit.de/news/2026-07/28/extremismus-berater-keine-turboradikalisierung-bei-abdul-b" TargetMode="External"/><Relationship Id="rId16" Type="http://schemas.openxmlformats.org/officeDocument/2006/relationships/hyperlink" Target="https://www.mdr.de/nachrichten/deutschland/panorama/csd-berlin-auto-menschenmenge-fahndung-tatverdaechtiger-%2Ccsd-326.html?utm_source=openai" TargetMode="External"/><Relationship Id="rId17" Type="http://schemas.openxmlformats.org/officeDocument/2006/relationships/hyperlink" Target="https://www.tagesschau.de/inland/innenpolitik/dobrindt-csd-berlin-anschlag-100.html?utm_source=openai" TargetMode="External"/><Relationship Id="rId18" Type="http://schemas.openxmlformats.org/officeDocument/2006/relationships/hyperlink" Target="https://www.zeit.de/politik/deutschland/2026-07/anschlag-csd-berlin-fahndung-tatverdaechtiger-gxe?utm_source=openai" TargetMode="External"/><Relationship Id="rId19" Type="http://schemas.openxmlformats.org/officeDocument/2006/relationships/hyperlink" Target="https://www.ndr.de/nachrichten/info/anschlag-auf-csd-in-berlin%2Caudio-3380488.html?utm_source=openai" TargetMode="External"/><Relationship Id="rId20" Type="http://schemas.openxmlformats.org/officeDocument/2006/relationships/hyperlink" Target="https://de.euronews.com/my-europe/2026/07/26/anschlag-auf-csd-in-berlin-politischer-islam-bedroht-die-offene-gesellschaft?utm_source=openai" TargetMode="External"/><Relationship Id="rId21" Type="http://schemas.openxmlformats.org/officeDocument/2006/relationships/hyperlink" Target="https://www.zeit.de/news/2026-07/28/extremismus-berater-keine-turboradikalisierung-bei-abdul-b?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