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shift in same‑sex marriage support: what the latest polls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political cues are noticing a slow but visible cooling in public enthusiasm for same‑sex marriage, according to several recent polls; the trend matters because it reshapes party politics, cultural debates and what advocates and opponents emphasise next.</w:t>
      </w:r>
      <w:r/>
    </w:p>
    <w:p>
      <w:r/>
      <w:r>
        <w:t>Essential takeaways</w:t>
      </w:r>
      <w:r/>
      <w:r/>
    </w:p>
    <w:p>
      <w:pPr>
        <w:pStyle w:val="ListBullet"/>
        <w:spacing w:line="240" w:lineRule="auto"/>
        <w:ind w:left="720"/>
      </w:pPr>
      <w:r/>
      <w:r>
        <w:rPr>
          <w:b/>
        </w:rPr>
        <w:t>Major polls show decline:</w:t>
      </w:r>
      <w:r>
        <w:t xml:space="preserve"> Several national surveys now put support in the mid‑50s rather than the high‑60s or low‑70s seen at recent peaks, a meaningful drop. </w:t>
      </w:r>
      <w:r/>
    </w:p>
    <w:p>
      <w:pPr>
        <w:pStyle w:val="ListBullet"/>
        <w:spacing w:line="240" w:lineRule="auto"/>
        <w:ind w:left="720"/>
      </w:pPr>
      <w:r/>
      <w:r>
        <w:rPr>
          <w:b/>
        </w:rPr>
        <w:t>Different polls, different numbers:</w:t>
      </w:r>
      <w:r>
        <w:t xml:space="preserve"> The Economist/YouGov, Gallup and PRRI report varying levels , typically 54–65% , reflecting question wording and timing. </w:t>
      </w:r>
      <w:r/>
    </w:p>
    <w:p>
      <w:pPr>
        <w:pStyle w:val="ListBullet"/>
        <w:spacing w:line="240" w:lineRule="auto"/>
        <w:ind w:left="720"/>
      </w:pPr>
      <w:r/>
      <w:r>
        <w:rPr>
          <w:b/>
        </w:rPr>
        <w:t>Political split remains:</w:t>
      </w:r>
      <w:r>
        <w:t xml:space="preserve"> Democrats and younger voters still skew strongly supportive, while Republicans and older cohorts drive much of the fall. </w:t>
      </w:r>
      <w:r/>
    </w:p>
    <w:p>
      <w:pPr>
        <w:pStyle w:val="ListBullet"/>
        <w:spacing w:line="240" w:lineRule="auto"/>
        <w:ind w:left="720"/>
      </w:pPr>
      <w:r/>
      <w:r>
        <w:rPr>
          <w:b/>
        </w:rPr>
        <w:t>Cultural flashpoints influence views:</w:t>
      </w:r>
      <w:r>
        <w:t xml:space="preserve"> Issues such as trans rights, public pride displays and debates over sports and schools are cited as factors changing public sentiment. </w:t>
      </w:r>
      <w:r/>
    </w:p>
    <w:p>
      <w:pPr>
        <w:pStyle w:val="ListBullet"/>
        <w:spacing w:line="240" w:lineRule="auto"/>
        <w:ind w:left="720"/>
      </w:pPr>
      <w:r/>
      <w:r>
        <w:rPr>
          <w:b/>
        </w:rPr>
        <w:t>Practical effect:</w:t>
      </w:r>
      <w:r>
        <w:t xml:space="preserve"> A lower majority changes political messaging and may affect state‑level campaigns, though legal protections remain intact for now.</w:t>
      </w:r>
      <w:r/>
      <w:r/>
    </w:p>
    <w:p>
      <w:pPr>
        <w:pStyle w:val="Heading2"/>
      </w:pPr>
      <w:r>
        <w:t>Where the numbers stand , a quick reality check</w:t>
      </w:r>
      <w:r/>
    </w:p>
    <w:p>
      <w:r/>
      <w:r>
        <w:t>The most recent Economist/YouGov poll found 54% of respondents favour keeping same‑sex marriage legal, with about a third opposed and roughly 13% unsure. That’s down from the 65–71% peaks reported by other outfits in prior years. Gallup and the Public Religion Research Institute have both shown notable declines from their record highs, with Gallup recently reporting support around 65%. Polls aren’t identical, so the differences are partly about methodology, but the direction is consistent: less enthusiasm than a few years ago.</w:t>
      </w:r>
      <w:r/>
    </w:p>
    <w:p>
      <w:pPr>
        <w:pStyle w:val="Heading2"/>
      </w:pPr>
      <w:r>
        <w:t>Why the drop matters politically</w:t>
      </w:r>
      <w:r/>
    </w:p>
    <w:p>
      <w:r/>
      <w:r>
        <w:t>A sliding majority transforms how politicians talk about marriage and LGBT issues. Parties that once treated marriage equality as settled law now see a reopened conversation they can use to energise bases or shift narratives. Reuters and the Washington Post coverage suggest Republicans are more likely to lean into cultural messages, while Democrats focus on broader civil‑rights framing. That recalibration matters for campaigns in swing states and for how advocacy groups prioritise resources.</w:t>
      </w:r>
      <w:r/>
    </w:p>
    <w:p>
      <w:pPr>
        <w:pStyle w:val="Heading2"/>
      </w:pPr>
      <w:r>
        <w:t>What’s driving the shift , beyond the headline numbers</w:t>
      </w:r>
      <w:r/>
    </w:p>
    <w:p>
      <w:r/>
      <w:r>
        <w:t>Commentators on the conservative side point to visible cultural moments , explicit pride events, public debates over trans participation in sports and school policies , as reasons people reassess their positions. Coverage in outlets such as the Los Angeles Times and Fortune notes these flashpoints feed broader unease for some voters. On the other hand, supporters argue the decline is more about survey fatigue and shifting attention to economic or crime concerns. Either way, culture wars and policy discussions look intertwined in changing public opinion.</w:t>
      </w:r>
      <w:r/>
    </w:p>
    <w:p>
      <w:pPr>
        <w:pStyle w:val="Heading2"/>
      </w:pPr>
      <w:r>
        <w:t>How different polls tell different stories</w:t>
      </w:r>
      <w:r/>
    </w:p>
    <w:p>
      <w:r/>
      <w:r>
        <w:t>Pollsters phrase questions differently, sample different demographics and run surveys at different times, so results vary. Economist/YouGov has tended to record lower support than PRRI or Gallup recently, and even within a single pollster’s track record you can see month‑to‑month wobble. For consumers of these polls, the practical tip is to watch trends across multiple reputable surveys rather than fixating on one number. Context , who’s answering and how the question is asked , changes the headline.</w:t>
      </w:r>
      <w:r/>
    </w:p>
    <w:p>
      <w:pPr>
        <w:pStyle w:val="Heading2"/>
      </w:pPr>
      <w:r>
        <w:t>What this means for everyday people and advocates</w:t>
      </w:r>
      <w:r/>
    </w:p>
    <w:p>
      <w:r/>
      <w:r>
        <w:t>For same‑sex couples and allies the legal status hasn’t reversed, but the political climate feels choppier; advocacy groups may shift tactics to defend existing rights rather than push for expansion. For opponents, a softer majority offers rhetorical space to press for policy changes at state level. If you’re deciding how to talk about this with friends or family, focus on concrete impacts , parental rights, access to services and anti‑discrimination protections , rather than abstract polls.</w:t>
      </w:r>
      <w:r/>
    </w:p>
    <w:p>
      <w:r/>
      <w:r>
        <w:t>It's a small change with outsized attention; follow multiple polls and watch how local politics respond.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[7]</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https://www.christianitydaily.com/news/support-for-same-sex-marriage-falls-to-54-down-from-71-peak.html</w:t>
        </w:r>
      </w:hyperlink>
      <w:r>
        <w:t xml:space="preserve"> - Please view link - unable to able to access data</w:t>
      </w:r>
      <w:r/>
    </w:p>
    <w:p>
      <w:pPr>
        <w:pStyle w:val="ListNumber"/>
        <w:spacing w:line="240" w:lineRule="auto"/>
        <w:ind w:left="720"/>
      </w:pPr>
      <w:r/>
      <w:hyperlink r:id="rId10">
        <w:r>
          <w:rPr>
            <w:color w:val="0000EE"/>
            <w:u w:val="single"/>
          </w:rPr>
          <w:t>https://news.gallup.com/poll/710810/support-lgbtq-issues-remains-down-peak.aspx</w:t>
        </w:r>
      </w:hyperlink>
      <w:r>
        <w:t xml:space="preserve"> - A Gallup poll from June 2026 indicates that support for legal same-sex marriage in the U.S. has declined to 65%, down six percentage points from the peak in 2022 and 2023. The survey also found that 62% of Americans view gay or lesbian relations as morally acceptable, the lowest since 2016. The decline is particularly notable among Republicans, with only 37% supporting same-sex marriage and 35% viewing same-sex relations as morally acceptable. Democrats and independents' views remain largely stable.</w:t>
      </w:r>
      <w:r/>
    </w:p>
    <w:p>
      <w:pPr>
        <w:pStyle w:val="ListNumber"/>
        <w:spacing w:line="240" w:lineRule="auto"/>
        <w:ind w:left="720"/>
      </w:pPr>
      <w:r/>
      <w:hyperlink r:id="rId12">
        <w:r>
          <w:rPr>
            <w:color w:val="0000EE"/>
            <w:u w:val="single"/>
          </w:rPr>
          <w:t>https://www.inquirer.com/news/nation-world/same-sex-gay-marriage-gallup-poll-republicans-democrats-20260603.html</w:t>
        </w:r>
      </w:hyperlink>
      <w:r>
        <w:t xml:space="preserve"> - A Gallup poll released in June 2026 shows that 65% of U.S. adults believe same-sex marriage should be legal, a slight decrease from 71% in 2022 and 2023. The decline is mainly attributed to a drop in acceptance among Republicans, with only 37% supporting same-sex marriage and 35% considering gay and lesbian relations morally acceptable. Views among Democrats and independents remain largely unchanged, with most in both groups supporting same-sex marriage and viewing gay or lesbian relations as moral.</w:t>
      </w:r>
      <w:r/>
    </w:p>
    <w:p>
      <w:pPr>
        <w:pStyle w:val="ListNumber"/>
        <w:spacing w:line="240" w:lineRule="auto"/>
        <w:ind w:left="720"/>
      </w:pPr>
      <w:r/>
      <w:hyperlink r:id="rId11">
        <w:r>
          <w:rPr>
            <w:color w:val="0000EE"/>
            <w:u w:val="single"/>
          </w:rPr>
          <w:t>https://fortune.com/2026/06/03/same-sex-marriage-support-decline-gallup-republicans-states/</w:t>
        </w:r>
      </w:hyperlink>
      <w:r>
        <w:t xml:space="preserve"> - A Gallup poll from June 2026 reveals that support for same-sex marriage in the U.S. has decreased to 65%, down from 71% in 2022 and 2023. The decline is primarily due to reduced acceptance among Republicans, with only 37% supporting same-sex marriage and 35% viewing gay and lesbian relations as morally acceptable. In contrast, Democrats and independents' views remain largely stable, with most in both groups supporting same-sex marriage and considering gay or lesbian relations moral.</w:t>
      </w:r>
      <w:r/>
    </w:p>
    <w:p>
      <w:pPr>
        <w:pStyle w:val="ListNumber"/>
        <w:spacing w:line="240" w:lineRule="auto"/>
        <w:ind w:left="720"/>
      </w:pPr>
      <w:r/>
      <w:hyperlink r:id="rId15">
        <w:r>
          <w:rPr>
            <w:color w:val="0000EE"/>
            <w:u w:val="single"/>
          </w:rPr>
          <w:t>https://www.americanthinker.com/articles/2026/06/gallup_reveals_downtick_in_same_sex_marriage_support.html</w:t>
        </w:r>
      </w:hyperlink>
      <w:r>
        <w:t xml:space="preserve"> - An article from June 2026 discusses Gallup's findings showing a decline in support for same-sex marriage in the U.S., with approval dropping to 65% from a peak of 71% in 2022 and 2023. The article highlights that the decline is particularly significant among Republicans, whose support has fallen from 55% in 2021 and 2022 to 37% in 2026. The author suggests that this shift may be influenced by cultural developments and policy changes related to LGBTQ+ issues.</w:t>
      </w:r>
      <w:r/>
    </w:p>
    <w:p>
      <w:pPr>
        <w:pStyle w:val="ListNumber"/>
        <w:spacing w:line="240" w:lineRule="auto"/>
        <w:ind w:left="720"/>
      </w:pPr>
      <w:r/>
      <w:hyperlink r:id="rId14">
        <w:r>
          <w:rPr>
            <w:color w:val="0000EE"/>
            <w:u w:val="single"/>
          </w:rPr>
          <w:t>https://www.latimes.com/world-nation/story/2026-06-03/attitudes-toward-same-sex-marriage-transgender-issues-are-shifting-gallup-poll-shows</w:t>
        </w:r>
      </w:hyperlink>
      <w:r>
        <w:t xml:space="preserve"> - A Gallup poll released in June 2026 indicates that support for same-sex marriage in the U.S. has plateaued at 65%, down from 71% in 2022 and 2023. The decline is largely attributed to a drop in acceptance among Republicans, with only 37% supporting same-sex marriage and 35% viewing gay and lesbian relations as morally acceptable. Views among Democrats and independents remain largely unchanged, with most in both groups supporting same-sex marriage and considering gay or lesbian relations moral.</w:t>
      </w:r>
      <w:r/>
    </w:p>
    <w:p>
      <w:pPr>
        <w:pStyle w:val="ListNumber"/>
        <w:spacing w:line="240" w:lineRule="auto"/>
        <w:ind w:left="720"/>
      </w:pPr>
      <w:r/>
      <w:hyperlink r:id="rId13">
        <w:r>
          <w:rPr>
            <w:color w:val="0000EE"/>
            <w:u w:val="single"/>
          </w:rPr>
          <w:t>https://www.washingtonpost.com/politics/2026/06/03/gallup-poll-same-sex-marriage-morality/f1ff2d62-5f22-11f1-9c46-d6211372eede_story.html</w:t>
        </w:r>
      </w:hyperlink>
      <w:r>
        <w:t xml:space="preserve"> - A Gallup poll from June 2026 reveals that support for same-sex marriage in the U.S. has declined to 65%, down from 71% in ... The decline is primarily due to reduced acceptance among Republicans, with only 37% supporting same-sex marriage and 35% viewing gay and lesbian relations as morally acceptable. In contrast, Democrats and independents' views remain largely stable, with most in both groups supporting same-sex marriage and considering gay or lesbian relations moral.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istianitydaily.com/news/support-for-same-sex-marriage-falls-to-54-down-from-71-peak.html" TargetMode="External"/><Relationship Id="rId10" Type="http://schemas.openxmlformats.org/officeDocument/2006/relationships/hyperlink" Target="https://news.gallup.com/poll/710810/support-lgbtq-issues-remains-down-peak.aspx" TargetMode="External"/><Relationship Id="rId11" Type="http://schemas.openxmlformats.org/officeDocument/2006/relationships/hyperlink" Target="https://fortune.com/2026/06/03/same-sex-marriage-support-decline-gallup-republicans-states/" TargetMode="External"/><Relationship Id="rId12" Type="http://schemas.openxmlformats.org/officeDocument/2006/relationships/hyperlink" Target="https://www.inquirer.com/news/nation-world/same-sex-gay-marriage-gallup-poll-republicans-democrats-20260603.html" TargetMode="External"/><Relationship Id="rId13" Type="http://schemas.openxmlformats.org/officeDocument/2006/relationships/hyperlink" Target="https://www.washingtonpost.com/politics/2026/06/03/gallup-poll-same-sex-marriage-morality/f1ff2d62-5f22-11f1-9c46-d6211372eede_story.html" TargetMode="External"/><Relationship Id="rId14" Type="http://schemas.openxmlformats.org/officeDocument/2006/relationships/hyperlink" Target="https://www.latimes.com/world-nation/story/2026-06-03/attitudes-toward-same-sex-marriage-transgender-issues-are-shifting-gallup-poll-shows" TargetMode="External"/><Relationship Id="rId15" Type="http://schemas.openxmlformats.org/officeDocument/2006/relationships/hyperlink" Target="https://www.americanthinker.com/articles/2026/06/gallup_reveals_downtick_in_same_sex_marriage_suppor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