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Representation in Gaming: How Pixels Became a Safe Space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that finally see them , gamers and queer players alike are recognising how mainstream titles have shifted from coded caricatures to lived-in queer lives, and why that quiet normalisation matters for anyone who ever found refuge behind a screen.</w:t>
      </w:r>
      <w:r/>
    </w:p>
    <w:p>
      <w:r/>
      <w:r>
        <w:t>Essential Takeaways</w:t>
      </w:r>
      <w:r/>
      <w:r/>
    </w:p>
    <w:p>
      <w:pPr>
        <w:pStyle w:val="ListBullet"/>
        <w:spacing w:line="240" w:lineRule="auto"/>
        <w:ind w:left="720"/>
      </w:pPr>
      <w:r/>
      <w:r>
        <w:rPr>
          <w:b/>
        </w:rPr>
        <w:t>Historic shift:</w:t>
      </w:r>
      <w:r>
        <w:t xml:space="preserve"> Early games often used queer coding as shorthand for villainy; representation was visible but problematic.</w:t>
      </w:r>
      <w:r/>
    </w:p>
    <w:p>
      <w:pPr>
        <w:pStyle w:val="ListBullet"/>
        <w:spacing w:line="240" w:lineRule="auto"/>
        <w:ind w:left="720"/>
      </w:pPr>
      <w:r/>
      <w:r>
        <w:rPr>
          <w:b/>
        </w:rPr>
        <w:t>The Sims moment:</w:t>
      </w:r>
      <w:r>
        <w:t xml:space="preserve"> The Sims allowed same-sex relationships from launch, normalising queer romance through player choice and simple mechanics.</w:t>
      </w:r>
      <w:r/>
    </w:p>
    <w:p>
      <w:pPr>
        <w:pStyle w:val="ListBullet"/>
        <w:spacing w:line="240" w:lineRule="auto"/>
        <w:ind w:left="720"/>
      </w:pPr>
      <w:r/>
      <w:r>
        <w:rPr>
          <w:b/>
        </w:rPr>
        <w:t>Blockbuster breakthrough:</w:t>
      </w:r>
      <w:r>
        <w:t xml:space="preserve"> The Last of Us and its sequel put queer relationships and trans characters at the emotional centre of a major studio narrative.</w:t>
      </w:r>
      <w:r/>
    </w:p>
    <w:p>
      <w:pPr>
        <w:pStyle w:val="ListBullet"/>
        <w:spacing w:line="240" w:lineRule="auto"/>
        <w:ind w:left="720"/>
      </w:pPr>
      <w:r/>
      <w:r>
        <w:rPr>
          <w:b/>
        </w:rPr>
        <w:t>Industry tension:</w:t>
      </w:r>
      <w:r>
        <w:t xml:space="preserve"> Progress has met backlash and censorship cycles, yet developers and fans continue to press for inclusion.</w:t>
      </w:r>
      <w:r/>
    </w:p>
    <w:p>
      <w:pPr>
        <w:pStyle w:val="ListBullet"/>
        <w:spacing w:line="240" w:lineRule="auto"/>
        <w:ind w:left="720"/>
      </w:pPr>
      <w:r/>
      <w:r>
        <w:rPr>
          <w:b/>
        </w:rPr>
        <w:t>Practical note:</w:t>
      </w:r>
      <w:r>
        <w:t xml:space="preserve"> When choosing games for representation, look for player-choice sims and narrative-led titles that treat queerness as ordinary.</w:t>
      </w:r>
      <w:r/>
      <w:r/>
    </w:p>
    <w:p>
      <w:pPr>
        <w:pStyle w:val="Heading2"/>
      </w:pPr>
      <w:r>
        <w:t>Why early gaming felt like a mirror and a mask</w:t>
      </w:r>
      <w:r/>
    </w:p>
    <w:p>
      <w:r/>
      <w:r>
        <w:t>For decades, queer players were grateful even for fragments of themselves on screen, but those glimpses were often wrapped in stereotype or villainy, with flamboyance used to signal deviance rather than difference. That created a fraught relationship with representation: recognition without respect, a mirror that distorted more than it revealed. Players who grew up with those games described relief at seeing something familiar, yet frustration at how it was framed.</w:t>
      </w:r>
      <w:r/>
    </w:p>
    <w:p>
      <w:r/>
      <w:r>
        <w:t>As critics and historians point out, this wasn’t accidental; it reflected wider media tropes where gender nonconformity was shorthand for threat or comic relief. The result left queer audiences in a strange position , seen, but sidelined. So the early era mattered precisely because it showed why better representation would be worth fighting for.</w:t>
      </w:r>
      <w:r/>
    </w:p>
    <w:p>
      <w:pPr>
        <w:pStyle w:val="Heading2"/>
      </w:pPr>
      <w:r>
        <w:t>The Sims: a quiet revolution in player choice</w:t>
      </w:r>
      <w:r/>
    </w:p>
    <w:p>
      <w:r/>
      <w:r>
        <w:t>The Sims is often cited as a turning point, because it normalised same-sex relationships by making them possible as part of everyday play. According to reporting on the original design documents, the early build simply treated romantic behaviour as a player-driven mechanic rather than a moral decision, and a developer even argued against removing same-sex options. That casual approach , no fanfare, no moralising , felt radical to players who were used to being othered.</w:t>
      </w:r>
      <w:r/>
    </w:p>
    <w:p>
      <w:r/>
      <w:r>
        <w:t>This is a useful reminder when choosing games today: sandbox and life sims often let you live out identity in private, low-stakes ways. For parents, friends or players seeking a gentle entry point to queer narratives, titles with player-driven relationships often feel safest and most rewarding.</w:t>
      </w:r>
      <w:r/>
    </w:p>
    <w:p>
      <w:pPr>
        <w:pStyle w:val="Heading2"/>
      </w:pPr>
      <w:r>
        <w:t>When blockbusters began to speak directly</w:t>
      </w:r>
      <w:r/>
    </w:p>
    <w:p>
      <w:r/>
      <w:r>
        <w:t>Games like The Last of Us shifted the conversation from inclusion as accident to inclusion as intent. Ellie’s sexuality, revealed without spectacle in downloadable content, and then explored more fully in the sequel, showed that major studios could make queer love the heart of a story. The Last of Us Part II centred Ellie and Dina’s relationship and introduced a trans character with narrative weight, signalling that queer stories can carry blockbuster emotional heft.</w:t>
      </w:r>
      <w:r/>
    </w:p>
    <w:p>
      <w:r/>
      <w:r>
        <w:t>That matters because it changed expectations. When big-budget titles treat queer characters as fully human, it pressures the industry to stop treating inclusion as optional. Players reported feeling seen in a way they hadn’t before , not tokenised, but central.</w:t>
      </w:r>
      <w:r/>
    </w:p>
    <w:p>
      <w:pPr>
        <w:pStyle w:val="Heading2"/>
      </w:pPr>
      <w:r>
        <w:t>Progress isn’t linear , watch for backlashes and business pressures</w:t>
      </w:r>
      <w:r/>
    </w:p>
    <w:p>
      <w:r/>
      <w:r>
        <w:t>Industry commentators keep warning that representation faces recurring challenges: censorship efforts, culture-war pushback, and corporate decisions that can erode progress. Reporting on developer voices shows a familiar cycle , advances followed by attempts to roll things back, whether through regional censorship or conservative pushback. Yet many creators insist diversity is not just ethical but existential for business in a global market.</w:t>
      </w:r>
      <w:r/>
    </w:p>
    <w:p>
      <w:r/>
      <w:r>
        <w:t>The takeaway for gamers and advocates is to stay alert. Support titles and studios that commit to inclusive storytelling, and be aware that visibility can be fragile, especially when corporate deals or regional policies intervene.</w:t>
      </w:r>
      <w:r/>
    </w:p>
    <w:p>
      <w:pPr>
        <w:pStyle w:val="Heading2"/>
      </w:pPr>
      <w:r>
        <w:t>How to find games that respect queer lives</w:t>
      </w:r>
      <w:r/>
    </w:p>
    <w:p>
      <w:r/>
      <w:r>
        <w:t>If you want games that handle queer identity with care, start with player-driven sims and narrative-led experiences. Look for titles where relationships aren’t gated by a “coming out” trope and where queer characters have agency beyond being plot devices. Check developer statements and community discussions for insight into how representation was handled in development.</w:t>
      </w:r>
      <w:r/>
    </w:p>
    <w:p>
      <w:r/>
      <w:r>
        <w:t>And remember: representation can be small and everyday as much as it is sweeping. A background NPC with a same-sex partner or a playable character whose gender isn’t policed can feel as meaningful as headline-grabbing protagonists. Your wallet and your word-of-mouth help shape the industry’s priorities.</w:t>
      </w:r>
      <w:r/>
    </w:p>
    <w:p>
      <w:r/>
      <w:r>
        <w:t>It's a small change that can make every pixel feel a bit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3">
        <w:r>
          <w:rPr>
            <w:color w:val="0000EE"/>
            <w:u w:val="single"/>
          </w:rPr>
          <w:t>[7]</w:t>
        </w:r>
      </w:hyperlink>
      <w:r>
        <w:t xml:space="preserve">, </w:t>
      </w:r>
      <w:hyperlink r:id="rId11">
        <w:r>
          <w:rPr>
            <w:color w:val="0000EE"/>
            <w:u w:val="single"/>
          </w:rPr>
          <w:t>[4]</w:t>
        </w:r>
      </w:hyperlink>
      <w:r>
        <w:t xml:space="preserve">- Paragraph 5: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https://www.attitude.co.uk/life/queer-representation-gaming-changing-the-landscape-530178/</w:t>
        </w:r>
      </w:hyperlink>
      <w:r>
        <w:t xml:space="preserve"> - Please view link - unable to able to access data</w:t>
      </w:r>
      <w:r/>
    </w:p>
    <w:p>
      <w:pPr>
        <w:pStyle w:val="ListNumber"/>
        <w:spacing w:line="240" w:lineRule="auto"/>
        <w:ind w:left="720"/>
      </w:pPr>
      <w:r/>
      <w:hyperlink r:id="rId10">
        <w:r>
          <w:rPr>
            <w:color w:val="0000EE"/>
            <w:u w:val="single"/>
          </w:rPr>
          <w:t>https://www.pcgamer.com/unearthed-the-sims-design-docs-show-the-debate-over-same-sex-relationships/</w:t>
        </w:r>
      </w:hyperlink>
      <w:r>
        <w:t xml:space="preserve"> - An article from PC Gamer discusses the internal debate at Maxis regarding the inclusion of same-sex relationships in The Sims. Programmer Don Hopkins advocated for their inclusion, stating that anyone offended by their presence in a simulation needed to 'grow up and get a life'. This inclusion was initially accidental, as an older build of the game allowed same-sex relationships, and the developers chose not to remove it. The article highlights the significance of this decision in normalising queer relationships in gaming.</w:t>
      </w:r>
      <w:r/>
    </w:p>
    <w:p>
      <w:pPr>
        <w:pStyle w:val="ListNumber"/>
        <w:spacing w:line="240" w:lineRule="auto"/>
        <w:ind w:left="720"/>
      </w:pPr>
      <w:r/>
      <w:hyperlink r:id="rId12">
        <w:r>
          <w:rPr>
            <w:color w:val="0000EE"/>
            <w:u w:val="single"/>
          </w:rPr>
          <w:t>https://www.pcgamesn.com/the-sims/the-sims-gender-sexuality</w:t>
        </w:r>
      </w:hyperlink>
      <w:r>
        <w:t xml:space="preserve"> - PCGamesN explores how The Sims broke down gender and sexuality boundaries. The game's architecture did not differentiate between male and female Sims, allowing same-sex relationships to occur naturally. This design choice was a reflection of the developers' enlightened approach to inclusivity, enabling players to express themselves freely without the constraints of traditional gender norms.</w:t>
      </w:r>
      <w:r/>
    </w:p>
    <w:p>
      <w:pPr>
        <w:pStyle w:val="ListNumber"/>
        <w:spacing w:line="240" w:lineRule="auto"/>
        <w:ind w:left="720"/>
      </w:pPr>
      <w:r/>
      <w:hyperlink r:id="rId11">
        <w:r>
          <w:rPr>
            <w:color w:val="0000EE"/>
            <w:u w:val="single"/>
          </w:rPr>
          <w:t>https://www.gamesradar.com/games/the-sims/og-sims-dev-says-its-critical-the-series-embrace-diversity-during-todays-reactionary-cycle-echoing-00s-censorship-efforts-we-will-always-go-through-this/</w:t>
        </w:r>
      </w:hyperlink>
      <w:r>
        <w:t xml:space="preserve"> - An article from GamesRadar features Charles London, former art director of The Sims, emphasising the importance of diversity in the franchise. He reflects on the series' history of supporting same-sex relationships, noting that this inclusivity was a response to early 2000s censorship efforts. London argues that embracing diversity is essential for the game's appeal and cultural relevance, especially amid modern challenges to inclusivity.</w:t>
      </w:r>
      <w:r/>
    </w:p>
    <w:p>
      <w:pPr>
        <w:pStyle w:val="ListNumber"/>
        <w:spacing w:line="240" w:lineRule="auto"/>
        <w:ind w:left="720"/>
      </w:pPr>
      <w:r/>
      <w:hyperlink r:id="rId14">
        <w:r>
          <w:rPr>
            <w:color w:val="0000EE"/>
            <w:u w:val="single"/>
          </w:rPr>
          <w:t>https://www.gamesradar.com/games/simulation/nintendo-fulfills-a-12-year-old-promise-by-bringing-non-binary-characters-and-queer-relationships-to-tomodachi-life-and-immediately-breaks-hearts-by-killing-the-games-screenshot-sharing-features/</w:t>
        </w:r>
      </w:hyperlink>
      <w:r>
        <w:t xml:space="preserve"> - GamesRadar reports on Nintendo's update to its life simulation franchise, Tomodachi Life, introducing non-binary character options and allowing queer relationships. This update fulfils a 12-year-old promise made in response to backlash over the lack of same-sex relationships in the 2014 release. However, the article also notes that Nintendo has restricted the game's screenshot-sharing capabilities, citing potential misuse, which has disappointed fans eager to share their experiences.</w:t>
      </w:r>
      <w:r/>
    </w:p>
    <w:p>
      <w:pPr>
        <w:pStyle w:val="ListNumber"/>
        <w:spacing w:line="240" w:lineRule="auto"/>
        <w:ind w:left="720"/>
      </w:pPr>
      <w:r/>
      <w:hyperlink r:id="rId15">
        <w:r>
          <w:rPr>
            <w:color w:val="0000EE"/>
            <w:u w:val="single"/>
          </w:rPr>
          <w:t>https://www.gamesradar.com/games/life-sim/if-youve-noticed-the-world-of-inzoi-is-eerily-heterosexual-dont-fret-the-distinct-lack-of-gay-zois-is-a-known-issue/</w:t>
        </w:r>
      </w:hyperlink>
      <w:r>
        <w:t xml:space="preserve"> - PC Gamer discusses the game 'Inzoi', a life-simulation that lacks naturally occurring homosexual relationships. While players can manually create gay characters, the game does not spawn any spontaneously, leading to community concerns. The developers have acknowledged this issue and stated it is on their list of known problems to fix, highlighting the importance of inclusive representation in gaming.</w:t>
      </w:r>
      <w:r/>
    </w:p>
    <w:p>
      <w:pPr>
        <w:pStyle w:val="ListNumber"/>
        <w:spacing w:line="240" w:lineRule="auto"/>
        <w:ind w:left="720"/>
      </w:pPr>
      <w:r/>
      <w:hyperlink r:id="rId13">
        <w:r>
          <w:rPr>
            <w:color w:val="0000EE"/>
            <w:u w:val="single"/>
          </w:rPr>
          <w:t>https://www.gamesradar.com/games/the-sims/after-the-saudi-backed-ea-buyout-og-sims-director-says-diversity-isnt-just-critical-its-existential-for-the-business-love-is-love-and-people-are-people/</w:t>
        </w:r>
      </w:hyperlink>
      <w:r>
        <w:t xml:space="preserve"> - An article from PC Gamer features Charles London, former art director of The Sims, discussing the existential importance of diversity in the franchise following Electronic Arts' acquisition by Saudi Arabia's Public Investment Fund. London argues that the series' widespread appeal relies on its representation of all people, regardless of gender, sexuality, race, or nationality, and that abandoning this diversity could erode EA's brand appeal and market relevance.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queer-representation-gaming-changing-the-landscape-530178/" TargetMode="External"/><Relationship Id="rId10" Type="http://schemas.openxmlformats.org/officeDocument/2006/relationships/hyperlink" Target="https://www.pcgamer.com/unearthed-the-sims-design-docs-show-the-debate-over-same-sex-relationships/" TargetMode="External"/><Relationship Id="rId11" Type="http://schemas.openxmlformats.org/officeDocument/2006/relationships/hyperlink" Target="https://www.gamesradar.com/games/the-sims/og-sims-dev-says-its-critical-the-series-embrace-diversity-during-todays-reactionary-cycle-echoing-00s-censorship-efforts-we-will-always-go-through-this/" TargetMode="External"/><Relationship Id="rId12" Type="http://schemas.openxmlformats.org/officeDocument/2006/relationships/hyperlink" Target="https://www.pcgamesn.com/the-sims/the-sims-gender-sexuality" TargetMode="External"/><Relationship Id="rId13" Type="http://schemas.openxmlformats.org/officeDocument/2006/relationships/hyperlink" Target="https://www.gamesradar.com/games/the-sims/after-the-saudi-backed-ea-buyout-og-sims-director-says-diversity-isnt-just-critical-its-existential-for-the-business-love-is-love-and-people-are-people/" TargetMode="External"/><Relationship Id="rId14" Type="http://schemas.openxmlformats.org/officeDocument/2006/relationships/hyperlink" Target="https://www.gamesradar.com/games/simulation/nintendo-fulfills-a-12-year-old-promise-by-bringing-non-binary-characters-and-queer-relationships-to-tomodachi-life-and-immediately-breaks-hearts-by-killing-the-games-screenshot-sharing-features/" TargetMode="External"/><Relationship Id="rId15" Type="http://schemas.openxmlformats.org/officeDocument/2006/relationships/hyperlink" Target="https://www.gamesradar.com/games/life-sim/if-youve-noticed-the-world-of-inzoi-is-eerily-heterosexual-dont-fret-the-distinct-lack-of-gay-zois-is-a-known-iss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